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F6DE" w14:textId="77777777" w:rsidR="004621DB" w:rsidRDefault="004621DB" w:rsidP="004621DB">
      <w:pPr>
        <w:contextualSpacing/>
        <w:rPr>
          <w:rFonts w:ascii="Palatino" w:hAnsi="Palatino" w:cs="Times New Roman"/>
          <w:sz w:val="22"/>
        </w:rPr>
      </w:pPr>
    </w:p>
    <w:p w14:paraId="1E157320" w14:textId="77777777" w:rsidR="004621DB" w:rsidRPr="00517DED" w:rsidRDefault="004621DB" w:rsidP="004621DB">
      <w:pPr>
        <w:rPr>
          <w:rFonts w:ascii="Palatino" w:hAnsi="Palatino" w:cs="Times New Roman"/>
          <w:sz w:val="18"/>
          <w:szCs w:val="18"/>
          <w:lang w:val="fr-CA"/>
        </w:rPr>
      </w:pPr>
      <w:r w:rsidRPr="00517DED">
        <w:rPr>
          <w:rFonts w:ascii="Palatino" w:hAnsi="Palatino" w:cs="Times New Roman"/>
          <w:sz w:val="18"/>
          <w:szCs w:val="18"/>
          <w:lang w:val="fr-CA"/>
        </w:rPr>
        <w:t>[</w:t>
      </w:r>
      <w:r w:rsidRPr="00517DED">
        <w:rPr>
          <w:rFonts w:ascii="Palatino" w:hAnsi="Palatino" w:cs="Times New Roman"/>
          <w:sz w:val="18"/>
          <w:szCs w:val="18"/>
          <w:highlight w:val="yellow"/>
          <w:lang w:val="fr-CA"/>
        </w:rPr>
        <w:t>Date</w:t>
      </w:r>
      <w:r w:rsidRPr="00517DED">
        <w:rPr>
          <w:rFonts w:ascii="Palatino" w:hAnsi="Palatino" w:cs="Times New Roman"/>
          <w:sz w:val="18"/>
          <w:szCs w:val="18"/>
          <w:lang w:val="fr-CA"/>
        </w:rPr>
        <w:t>]</w:t>
      </w:r>
    </w:p>
    <w:p w14:paraId="37EE4940" w14:textId="77777777" w:rsidR="004621DB" w:rsidRPr="00517DED" w:rsidRDefault="004621DB" w:rsidP="004621DB">
      <w:pPr>
        <w:rPr>
          <w:rFonts w:ascii="Palatino" w:hAnsi="Palatino" w:cs="Times New Roman"/>
          <w:sz w:val="18"/>
          <w:szCs w:val="18"/>
          <w:lang w:val="fr-CA"/>
        </w:rPr>
      </w:pPr>
    </w:p>
    <w:p w14:paraId="4B7CDFAF" w14:textId="26498FA6" w:rsidR="004621DB" w:rsidRPr="00517DED" w:rsidRDefault="004621DB" w:rsidP="004621DB">
      <w:pPr>
        <w:rPr>
          <w:rFonts w:ascii="Palatino" w:hAnsi="Palatino" w:cs="Times New Roman"/>
          <w:sz w:val="18"/>
          <w:szCs w:val="18"/>
          <w:lang w:val="fr-CA"/>
        </w:rPr>
      </w:pPr>
      <w:r w:rsidRPr="00517DED">
        <w:rPr>
          <w:rFonts w:ascii="Palatino" w:hAnsi="Palatino" w:cs="Times New Roman"/>
          <w:sz w:val="18"/>
          <w:szCs w:val="18"/>
          <w:lang w:val="fr-CA"/>
        </w:rPr>
        <w:t>N</w:t>
      </w:r>
      <w:r w:rsidR="0090623E" w:rsidRPr="00517DED">
        <w:rPr>
          <w:rFonts w:ascii="Palatino" w:hAnsi="Palatino" w:cs="Times New Roman"/>
          <w:sz w:val="18"/>
          <w:szCs w:val="18"/>
          <w:lang w:val="fr-CA"/>
        </w:rPr>
        <w:t>om</w:t>
      </w:r>
    </w:p>
    <w:p w14:paraId="109E28B3" w14:textId="01EAA12D" w:rsidR="004621DB" w:rsidRPr="00517DED" w:rsidRDefault="00013C9C" w:rsidP="004621DB">
      <w:pPr>
        <w:rPr>
          <w:rFonts w:ascii="Palatino" w:hAnsi="Palatino" w:cs="Times New Roman"/>
          <w:sz w:val="18"/>
          <w:szCs w:val="18"/>
          <w:lang w:val="fr-CA"/>
        </w:rPr>
      </w:pPr>
      <w:r w:rsidRPr="00517DED">
        <w:rPr>
          <w:rFonts w:ascii="Palatino" w:hAnsi="Palatino" w:cs="Times New Roman"/>
          <w:sz w:val="18"/>
          <w:szCs w:val="18"/>
          <w:lang w:val="fr-CA"/>
        </w:rPr>
        <w:t>Adresse</w:t>
      </w:r>
      <w:r w:rsidR="004621DB" w:rsidRPr="00517DED">
        <w:rPr>
          <w:rFonts w:ascii="Palatino" w:hAnsi="Palatino" w:cs="Times New Roman"/>
          <w:sz w:val="18"/>
          <w:szCs w:val="18"/>
          <w:lang w:val="fr-CA"/>
        </w:rPr>
        <w:t xml:space="preserve"> </w:t>
      </w:r>
    </w:p>
    <w:p w14:paraId="1E8C12A0" w14:textId="77777777" w:rsidR="004621DB" w:rsidRPr="00517DED" w:rsidRDefault="004621DB" w:rsidP="004621DB">
      <w:pPr>
        <w:rPr>
          <w:b/>
          <w:sz w:val="21"/>
          <w:szCs w:val="21"/>
          <w:lang w:val="fr-CA"/>
        </w:rPr>
      </w:pPr>
    </w:p>
    <w:p w14:paraId="7EB3556B" w14:textId="3A5E518B" w:rsidR="004621DB" w:rsidRPr="00517DED" w:rsidRDefault="0090623E" w:rsidP="004621DB">
      <w:pPr>
        <w:rPr>
          <w:rFonts w:ascii="Palatino" w:hAnsi="Palatino"/>
          <w:i/>
          <w:sz w:val="21"/>
          <w:szCs w:val="21"/>
          <w:lang w:val="fr-CA"/>
        </w:rPr>
      </w:pPr>
      <w:r w:rsidRPr="00517DED">
        <w:rPr>
          <w:rFonts w:ascii="Palatino" w:hAnsi="Palatino"/>
          <w:b/>
          <w:i/>
          <w:sz w:val="21"/>
          <w:szCs w:val="22"/>
          <w:lang w:val="fr-CA"/>
        </w:rPr>
        <w:t>Objet :</w:t>
      </w:r>
      <w:r w:rsidR="004621DB" w:rsidRPr="00517DED">
        <w:rPr>
          <w:rFonts w:ascii="Palatino" w:hAnsi="Palatino"/>
          <w:b/>
          <w:i/>
          <w:sz w:val="21"/>
          <w:szCs w:val="21"/>
          <w:lang w:val="fr-CA"/>
        </w:rPr>
        <w:t xml:space="preserve"> </w:t>
      </w:r>
      <w:r w:rsidRPr="00517DED">
        <w:rPr>
          <w:rFonts w:ascii="Palatino" w:hAnsi="Palatino"/>
          <w:b/>
          <w:i/>
          <w:sz w:val="21"/>
          <w:szCs w:val="21"/>
          <w:lang w:val="fr-CA"/>
        </w:rPr>
        <w:t>Demande de proclamation pour le Mois de la prévention des chutes au Canada</w:t>
      </w:r>
    </w:p>
    <w:p w14:paraId="40E0ED25" w14:textId="77777777" w:rsidR="004621DB" w:rsidRPr="00517DED" w:rsidRDefault="004621DB" w:rsidP="004621DB">
      <w:pPr>
        <w:rPr>
          <w:rFonts w:ascii="Palatino" w:hAnsi="Palatino"/>
          <w:sz w:val="21"/>
          <w:szCs w:val="21"/>
          <w:lang w:val="fr-CA"/>
        </w:rPr>
      </w:pPr>
    </w:p>
    <w:p w14:paraId="0FF68746" w14:textId="77777777" w:rsidR="004621DB" w:rsidRPr="00517DED" w:rsidRDefault="004621DB" w:rsidP="004621DB">
      <w:pPr>
        <w:rPr>
          <w:rFonts w:ascii="Palatino" w:hAnsi="Palatino" w:cs="Times New Roman"/>
          <w:sz w:val="21"/>
          <w:szCs w:val="21"/>
          <w:lang w:val="fr-CA"/>
        </w:rPr>
      </w:pPr>
    </w:p>
    <w:p w14:paraId="7AFAAC79" w14:textId="1226EFEC" w:rsidR="004621DB" w:rsidRPr="00517DED" w:rsidRDefault="0090623E" w:rsidP="004621DB">
      <w:pPr>
        <w:rPr>
          <w:rFonts w:ascii="Palatino" w:hAnsi="Palatino"/>
          <w:sz w:val="21"/>
          <w:szCs w:val="21"/>
          <w:lang w:val="fr-CA"/>
        </w:rPr>
      </w:pPr>
      <w:r w:rsidRPr="00517DED">
        <w:rPr>
          <w:rFonts w:ascii="Palatino" w:hAnsi="Palatino"/>
          <w:sz w:val="21"/>
          <w:szCs w:val="21"/>
          <w:lang w:val="fr-CA"/>
        </w:rPr>
        <w:t>Chère/cher [</w:t>
      </w:r>
      <w:r w:rsidRPr="00517DED">
        <w:rPr>
          <w:rFonts w:ascii="Palatino" w:hAnsi="Palatino"/>
          <w:sz w:val="21"/>
          <w:szCs w:val="21"/>
          <w:highlight w:val="yellow"/>
          <w:lang w:val="fr-CA"/>
        </w:rPr>
        <w:t>Nom ou titre</w:t>
      </w:r>
      <w:r w:rsidRPr="00517DED">
        <w:rPr>
          <w:rFonts w:ascii="Palatino" w:hAnsi="Palatino"/>
          <w:sz w:val="21"/>
          <w:szCs w:val="21"/>
          <w:lang w:val="fr-CA"/>
        </w:rPr>
        <w:t>],</w:t>
      </w:r>
    </w:p>
    <w:p w14:paraId="2AAF63F0" w14:textId="77777777" w:rsidR="0090623E" w:rsidRPr="00517DED" w:rsidRDefault="0090623E" w:rsidP="004621DB">
      <w:pPr>
        <w:rPr>
          <w:rFonts w:ascii="Palatino" w:hAnsi="Palatino"/>
          <w:sz w:val="21"/>
          <w:szCs w:val="21"/>
          <w:lang w:val="fr-CA"/>
        </w:rPr>
      </w:pPr>
    </w:p>
    <w:p w14:paraId="6A447C1F" w14:textId="7390EE04" w:rsidR="0090623E" w:rsidRPr="00517DED" w:rsidRDefault="0090623E" w:rsidP="004621DB">
      <w:pPr>
        <w:rPr>
          <w:rFonts w:ascii="Palatino" w:hAnsi="Palatino"/>
          <w:sz w:val="21"/>
          <w:szCs w:val="21"/>
          <w:lang w:val="fr-CA"/>
        </w:rPr>
      </w:pPr>
      <w:r w:rsidRPr="00517DED">
        <w:rPr>
          <w:rFonts w:ascii="Palatino" w:hAnsi="Palatino"/>
          <w:sz w:val="21"/>
          <w:szCs w:val="21"/>
          <w:lang w:val="fr-CA"/>
        </w:rPr>
        <w:t>Je vous écris aujourd’hui pour attirer votre attention sur le</w:t>
      </w:r>
      <w:r w:rsidRPr="00517DED">
        <w:rPr>
          <w:sz w:val="22"/>
          <w:szCs w:val="22"/>
          <w:lang w:val="fr-CA"/>
        </w:rPr>
        <w:t xml:space="preserve"> </w:t>
      </w:r>
      <w:r w:rsidRPr="00517DED">
        <w:rPr>
          <w:rFonts w:ascii="Palatino" w:hAnsi="Palatino"/>
          <w:sz w:val="21"/>
          <w:szCs w:val="21"/>
          <w:lang w:val="fr-CA"/>
        </w:rPr>
        <w:t xml:space="preserve">Mois de la prévention des chutes au Canada qui se déroule tout le mois de novembre. Le Mois de la prévention des chutes est </w:t>
      </w:r>
      <w:hyperlink r:id="rId6" w:history="1">
        <w:r w:rsidRPr="00517DED">
          <w:rPr>
            <w:rStyle w:val="Hyperlink"/>
            <w:rFonts w:ascii="Palatino" w:hAnsi="Palatino"/>
            <w:sz w:val="21"/>
            <w:szCs w:val="21"/>
            <w:lang w:val="fr-CA"/>
          </w:rPr>
          <w:t xml:space="preserve">reconnu par Santé Canada comme un événement national </w:t>
        </w:r>
        <w:r w:rsidR="00013C9C">
          <w:rPr>
            <w:rStyle w:val="Hyperlink"/>
            <w:rFonts w:ascii="Palatino" w:hAnsi="Palatino"/>
            <w:sz w:val="21"/>
            <w:szCs w:val="21"/>
            <w:lang w:val="fr-CA"/>
          </w:rPr>
          <w:t>de promotion de</w:t>
        </w:r>
        <w:r w:rsidRPr="00517DED">
          <w:rPr>
            <w:rStyle w:val="Hyperlink"/>
            <w:rFonts w:ascii="Palatino" w:hAnsi="Palatino"/>
            <w:sz w:val="21"/>
            <w:szCs w:val="21"/>
            <w:lang w:val="fr-CA"/>
          </w:rPr>
          <w:t xml:space="preserve"> la santé</w:t>
        </w:r>
      </w:hyperlink>
      <w:r w:rsidRPr="00517DED">
        <w:rPr>
          <w:rFonts w:ascii="Palatino" w:hAnsi="Palatino"/>
          <w:sz w:val="21"/>
          <w:szCs w:val="21"/>
          <w:lang w:val="fr-CA"/>
        </w:rPr>
        <w:t>. Cette année, et chaque année, le message du Mois de la prévention des chutes est que nous avons tous un rôle à jouer dans la prévention des chutes.</w:t>
      </w:r>
    </w:p>
    <w:p w14:paraId="231ABBE7" w14:textId="77777777" w:rsidR="007B0301" w:rsidRPr="00517DED" w:rsidRDefault="007B0301" w:rsidP="007B0301">
      <w:pPr>
        <w:rPr>
          <w:rFonts w:ascii="Palatino" w:hAnsi="Palatino" w:cs="Arial"/>
          <w:sz w:val="21"/>
          <w:szCs w:val="21"/>
          <w:lang w:val="fr-CA"/>
        </w:rPr>
      </w:pPr>
    </w:p>
    <w:p w14:paraId="6CF45817" w14:textId="5D290F76" w:rsidR="00065650" w:rsidRPr="00517DED" w:rsidRDefault="00B77EAD" w:rsidP="00785EDD">
      <w:pPr>
        <w:widowControl w:val="0"/>
        <w:tabs>
          <w:tab w:val="left" w:pos="3960"/>
        </w:tabs>
        <w:rPr>
          <w:rFonts w:ascii="Palatino" w:hAnsi="Palatino" w:cs="Palatino"/>
          <w:sz w:val="21"/>
          <w:szCs w:val="21"/>
          <w:highlight w:val="cyan"/>
          <w:lang w:val="fr-CA" w:eastAsia="en-US"/>
        </w:rPr>
      </w:pPr>
      <w:r w:rsidRPr="00517DED">
        <w:rPr>
          <w:rFonts w:ascii="Palatino" w:hAnsi="Palatino"/>
          <w:sz w:val="21"/>
          <w:szCs w:val="21"/>
          <w:lang w:val="fr-CA"/>
        </w:rPr>
        <w:t xml:space="preserve">Les chutes tout au long de la vie représentent un coût humain et économique important pour les Canadiens. </w:t>
      </w:r>
      <w:r w:rsidRPr="00517DED">
        <w:rPr>
          <w:rFonts w:ascii="Palatino" w:hAnsi="Palatino" w:cs="Palatino"/>
          <w:sz w:val="21"/>
          <w:szCs w:val="21"/>
          <w:lang w:val="fr-CA" w:eastAsia="en-US"/>
        </w:rPr>
        <w:t>Les chutes sont la principale cause de décès et d'hospitalisations liés à des blessures et coûtent au système de santé 9,1 milliards de dollars (coûts directs), entraînant 1,5 million de visites aux services d’urgence, 133 017 hospitalisations, 38 848 cas d’</w:t>
      </w:r>
      <w:r w:rsidR="00246643" w:rsidRPr="00517DED">
        <w:rPr>
          <w:rFonts w:ascii="Palatino" w:hAnsi="Palatino" w:cs="Palatino"/>
          <w:sz w:val="21"/>
          <w:szCs w:val="21"/>
          <w:lang w:val="fr-CA" w:eastAsia="en-US"/>
        </w:rPr>
        <w:t xml:space="preserve">invalidité </w:t>
      </w:r>
      <w:r w:rsidRPr="00517DED">
        <w:rPr>
          <w:rFonts w:ascii="Palatino" w:hAnsi="Palatino" w:cs="Palatino"/>
          <w:sz w:val="21"/>
          <w:szCs w:val="21"/>
          <w:lang w:val="fr-CA" w:eastAsia="en-US"/>
        </w:rPr>
        <w:t>et 5 249 décès.</w:t>
      </w:r>
    </w:p>
    <w:p w14:paraId="6EF1A94E" w14:textId="4ED136F8" w:rsidR="00E627FA" w:rsidRPr="00013C9C" w:rsidRDefault="00E627FA" w:rsidP="00785EDD">
      <w:pPr>
        <w:widowControl w:val="0"/>
        <w:tabs>
          <w:tab w:val="left" w:pos="3960"/>
        </w:tabs>
        <w:rPr>
          <w:rFonts w:ascii="Palatino" w:hAnsi="Palatino" w:cs="Palatino"/>
          <w:sz w:val="21"/>
          <w:szCs w:val="21"/>
          <w:highlight w:val="cyan"/>
          <w:lang w:val="fr-CA" w:eastAsia="en-US"/>
        </w:rPr>
      </w:pPr>
    </w:p>
    <w:p w14:paraId="5D9BADD7" w14:textId="5A2A46A6" w:rsidR="00785EDD" w:rsidRPr="00517DED" w:rsidRDefault="00246643" w:rsidP="00E627FA">
      <w:pPr>
        <w:widowControl w:val="0"/>
        <w:tabs>
          <w:tab w:val="left" w:pos="3960"/>
        </w:tabs>
        <w:rPr>
          <w:rFonts w:ascii="Palatino" w:hAnsi="Palatino" w:cs="Palatino"/>
          <w:sz w:val="21"/>
          <w:szCs w:val="21"/>
          <w:lang w:val="fr-CA" w:eastAsia="en-US"/>
        </w:rPr>
      </w:pPr>
      <w:r w:rsidRPr="00517DED">
        <w:rPr>
          <w:rFonts w:ascii="Palatino" w:hAnsi="Palatino"/>
          <w:bCs/>
          <w:color w:val="000000" w:themeColor="text1"/>
          <w:sz w:val="21"/>
          <w:szCs w:val="21"/>
          <w:lang w:val="fr-CA"/>
        </w:rPr>
        <w:t>Chaque année au Canada, entre 20 et 30 % des aînés chutent.</w:t>
      </w:r>
      <w:r w:rsidRPr="00517DED">
        <w:rPr>
          <w:sz w:val="22"/>
          <w:szCs w:val="22"/>
          <w:lang w:val="fr-CA"/>
        </w:rPr>
        <w:t xml:space="preserve"> </w:t>
      </w:r>
      <w:r w:rsidRPr="00517DED">
        <w:rPr>
          <w:rFonts w:ascii="Palatino" w:hAnsi="Palatino"/>
          <w:bCs/>
          <w:color w:val="000000" w:themeColor="text1"/>
          <w:sz w:val="21"/>
          <w:szCs w:val="21"/>
          <w:lang w:val="fr-CA"/>
        </w:rPr>
        <w:t xml:space="preserve">D'après </w:t>
      </w:r>
      <w:hyperlink r:id="rId7" w:history="1">
        <w:r w:rsidRPr="00517DED">
          <w:rPr>
            <w:rStyle w:val="Hyperlink"/>
            <w:rFonts w:ascii="Palatino" w:hAnsi="Palatino"/>
            <w:bCs/>
            <w:sz w:val="21"/>
            <w:szCs w:val="21"/>
            <w:lang w:val="fr-CA"/>
          </w:rPr>
          <w:t>le rapport de surveillance sur les chutes chez les aînés au Canada de 2022 de l'Agence de la santé publique du Canada</w:t>
        </w:r>
      </w:hyperlink>
      <w:r w:rsidRPr="00517DED">
        <w:rPr>
          <w:rFonts w:ascii="Palatino" w:hAnsi="Palatino"/>
          <w:bCs/>
          <w:color w:val="000000" w:themeColor="text1"/>
          <w:sz w:val="21"/>
          <w:szCs w:val="21"/>
          <w:lang w:val="fr-CA"/>
        </w:rPr>
        <w:t xml:space="preserve">, nous savons que le nombre d'hospitalisations liées aux chutes, le taux de visites aux urgences liées aux chutes et le taux de mortalité dû aux chutes augmentent au Canada. </w:t>
      </w:r>
      <w:r w:rsidRPr="00517DED">
        <w:rPr>
          <w:rFonts w:ascii="Palatino" w:hAnsi="Palatino" w:cs="Palatino"/>
          <w:sz w:val="21"/>
          <w:szCs w:val="21"/>
          <w:lang w:val="fr-CA" w:eastAsia="en-US"/>
        </w:rPr>
        <w:t>Les chutes sont la principale cause d</w:t>
      </w:r>
      <w:r w:rsidR="00013C9C">
        <w:rPr>
          <w:rFonts w:ascii="Palatino" w:hAnsi="Palatino" w:cs="Palatino"/>
          <w:sz w:val="21"/>
          <w:szCs w:val="21"/>
          <w:lang w:val="fr-CA" w:eastAsia="en-US"/>
        </w:rPr>
        <w:t>'</w:t>
      </w:r>
      <w:r w:rsidRPr="00517DED">
        <w:rPr>
          <w:rFonts w:ascii="Palatino" w:hAnsi="Palatino" w:cs="Palatino"/>
          <w:sz w:val="21"/>
          <w:szCs w:val="21"/>
          <w:lang w:val="fr-CA" w:eastAsia="en-US"/>
        </w:rPr>
        <w:t xml:space="preserve">hospitalisations et de visites aux urgences chez les </w:t>
      </w:r>
      <w:r w:rsidR="00013C9C">
        <w:rPr>
          <w:rFonts w:ascii="Palatino" w:hAnsi="Palatino" w:cs="Palatino"/>
          <w:sz w:val="21"/>
          <w:szCs w:val="21"/>
          <w:lang w:val="fr-CA" w:eastAsia="en-US"/>
        </w:rPr>
        <w:t xml:space="preserve">enfants âgés de </w:t>
      </w:r>
      <w:r w:rsidRPr="00517DED">
        <w:rPr>
          <w:rFonts w:ascii="Palatino" w:hAnsi="Palatino" w:cs="Palatino"/>
          <w:sz w:val="21"/>
          <w:szCs w:val="21"/>
          <w:lang w:val="fr-CA" w:eastAsia="en-US"/>
        </w:rPr>
        <w:t>14 ans et moins</w:t>
      </w:r>
      <w:r w:rsidR="00013C9C">
        <w:rPr>
          <w:rFonts w:ascii="Palatino" w:hAnsi="Palatino" w:cs="Palatino"/>
          <w:sz w:val="21"/>
          <w:szCs w:val="21"/>
          <w:lang w:val="fr-CA" w:eastAsia="en-US"/>
        </w:rPr>
        <w:t>.</w:t>
      </w:r>
    </w:p>
    <w:p w14:paraId="7CB26F2C" w14:textId="77777777" w:rsidR="00E627FA" w:rsidRPr="00517DED" w:rsidRDefault="00E627FA" w:rsidP="00E627FA">
      <w:pPr>
        <w:widowControl w:val="0"/>
        <w:tabs>
          <w:tab w:val="left" w:pos="3960"/>
        </w:tabs>
        <w:rPr>
          <w:rFonts w:ascii="Palatino" w:hAnsi="Palatino" w:cs="Palatino"/>
          <w:sz w:val="21"/>
          <w:szCs w:val="21"/>
          <w:lang w:val="fr-CA" w:eastAsia="en-US"/>
        </w:rPr>
      </w:pPr>
    </w:p>
    <w:p w14:paraId="42D55DC2" w14:textId="7DF9EFBB" w:rsidR="006E7C24" w:rsidRPr="00517DED" w:rsidRDefault="006E7C24" w:rsidP="00E627FA">
      <w:pPr>
        <w:widowControl w:val="0"/>
        <w:tabs>
          <w:tab w:val="left" w:pos="3960"/>
        </w:tabs>
        <w:rPr>
          <w:rFonts w:ascii="Palatino" w:hAnsi="Palatino" w:cs="Palatino"/>
          <w:sz w:val="21"/>
          <w:szCs w:val="21"/>
          <w:lang w:val="fr-CA" w:eastAsia="en-US"/>
        </w:rPr>
      </w:pPr>
      <w:r w:rsidRPr="00517DED">
        <w:rPr>
          <w:rFonts w:ascii="Palatino" w:hAnsi="Palatino" w:cs="Palatino"/>
          <w:sz w:val="21"/>
          <w:szCs w:val="21"/>
          <w:lang w:val="fr-CA" w:eastAsia="en-US"/>
        </w:rPr>
        <w:t>[</w:t>
      </w:r>
      <w:r w:rsidRPr="00517DED">
        <w:rPr>
          <w:rFonts w:ascii="Palatino" w:hAnsi="Palatino" w:cs="Palatino"/>
          <w:sz w:val="21"/>
          <w:szCs w:val="21"/>
          <w:highlight w:val="yellow"/>
          <w:lang w:val="fr-CA" w:eastAsia="en-US"/>
        </w:rPr>
        <w:t>Facultatif : statistiques provinciales</w:t>
      </w:r>
      <w:r w:rsidR="00013C9C">
        <w:rPr>
          <w:rFonts w:ascii="Palatino" w:hAnsi="Palatino" w:cs="Palatino"/>
          <w:sz w:val="21"/>
          <w:szCs w:val="21"/>
          <w:highlight w:val="yellow"/>
          <w:lang w:val="fr-CA" w:eastAsia="en-US"/>
        </w:rPr>
        <w:t xml:space="preserve"> ou territoriales</w:t>
      </w:r>
      <w:r w:rsidRPr="00517DED">
        <w:rPr>
          <w:rFonts w:ascii="Palatino" w:hAnsi="Palatino" w:cs="Palatino"/>
          <w:sz w:val="21"/>
          <w:szCs w:val="21"/>
          <w:highlight w:val="yellow"/>
          <w:lang w:val="fr-CA" w:eastAsia="en-US"/>
        </w:rPr>
        <w:t xml:space="preserve">, si disponibles, tirées de </w:t>
      </w:r>
      <w:hyperlink r:id="rId8" w:history="1">
        <w:r w:rsidRPr="00517DED">
          <w:rPr>
            <w:rStyle w:val="Hyperlink"/>
            <w:rFonts w:ascii="Palatino" w:hAnsi="Palatino" w:cs="Palatino"/>
            <w:sz w:val="21"/>
            <w:szCs w:val="21"/>
            <w:highlight w:val="yellow"/>
            <w:lang w:val="fr-CA" w:eastAsia="en-US"/>
          </w:rPr>
          <w:t>la banque de statistiques du Mois de la prévention des chutes</w:t>
        </w:r>
      </w:hyperlink>
      <w:r w:rsidRPr="00517DED">
        <w:rPr>
          <w:rFonts w:ascii="Palatino" w:hAnsi="Palatino" w:cs="Palatino"/>
          <w:sz w:val="21"/>
          <w:szCs w:val="21"/>
          <w:lang w:val="fr-CA" w:eastAsia="en-US"/>
        </w:rPr>
        <w:t>]</w:t>
      </w:r>
    </w:p>
    <w:p w14:paraId="7D9B29DE" w14:textId="77777777" w:rsidR="0090623E" w:rsidRPr="00517DED" w:rsidRDefault="0090623E" w:rsidP="004621DB">
      <w:pPr>
        <w:rPr>
          <w:rFonts w:ascii="Palatino" w:hAnsi="Palatino" w:cs="Palatino"/>
          <w:sz w:val="21"/>
          <w:szCs w:val="21"/>
          <w:lang w:val="fr-CA" w:eastAsia="en-US"/>
        </w:rPr>
      </w:pPr>
    </w:p>
    <w:p w14:paraId="05A3D183" w14:textId="0291FB31" w:rsidR="0090623E" w:rsidRPr="00517DED" w:rsidRDefault="0090623E" w:rsidP="0090623E">
      <w:pPr>
        <w:rPr>
          <w:rFonts w:ascii="Palatino" w:hAnsi="Palatino" w:cs="Palatino"/>
          <w:sz w:val="21"/>
          <w:szCs w:val="21"/>
          <w:lang w:val="fr-CA" w:eastAsia="en-US"/>
        </w:rPr>
      </w:pPr>
      <w:r w:rsidRPr="00517DED">
        <w:rPr>
          <w:rFonts w:ascii="Palatino" w:hAnsi="Palatino" w:cs="Palatino"/>
          <w:sz w:val="21"/>
          <w:szCs w:val="21"/>
          <w:lang w:val="fr-CA" w:eastAsia="en-US"/>
        </w:rPr>
        <w:t>Avec ces statistiques alarmantes à l’esprit, je pense que vous serez d’accord</w:t>
      </w:r>
      <w:r w:rsidR="005E634D">
        <w:rPr>
          <w:rFonts w:ascii="Palatino" w:hAnsi="Palatino" w:cs="Palatino"/>
          <w:sz w:val="21"/>
          <w:szCs w:val="21"/>
          <w:lang w:val="fr-CA" w:eastAsia="en-US"/>
        </w:rPr>
        <w:t xml:space="preserve"> </w:t>
      </w:r>
      <w:r w:rsidR="00013C9C">
        <w:rPr>
          <w:rFonts w:ascii="Palatino" w:hAnsi="Palatino" w:cs="Palatino"/>
          <w:sz w:val="21"/>
          <w:szCs w:val="21"/>
          <w:lang w:val="fr-CA" w:eastAsia="en-US"/>
        </w:rPr>
        <w:t>qu'</w:t>
      </w:r>
      <w:r w:rsidRPr="00517DED">
        <w:rPr>
          <w:rFonts w:ascii="Palatino" w:hAnsi="Palatino" w:cs="Palatino"/>
          <w:sz w:val="21"/>
          <w:szCs w:val="21"/>
          <w:lang w:val="fr-CA" w:eastAsia="en-US"/>
        </w:rPr>
        <w:t xml:space="preserve">il est temps de prévenir </w:t>
      </w:r>
      <w:r w:rsidR="00F8000B" w:rsidRPr="00517DED">
        <w:rPr>
          <w:rFonts w:ascii="Palatino" w:hAnsi="Palatino" w:cs="Palatino"/>
          <w:sz w:val="21"/>
          <w:szCs w:val="21"/>
          <w:lang w:val="fr-CA" w:eastAsia="en-US"/>
        </w:rPr>
        <w:t>les chutes et les blessures liées aux chutes</w:t>
      </w:r>
      <w:r w:rsidRPr="00517DED">
        <w:rPr>
          <w:rFonts w:ascii="Palatino" w:hAnsi="Palatino" w:cs="Palatino"/>
          <w:sz w:val="21"/>
          <w:szCs w:val="21"/>
          <w:lang w:val="fr-CA" w:eastAsia="en-US"/>
        </w:rPr>
        <w:t xml:space="preserve"> et de permettre aux Canadiens de vivre une vie aussi longue et bien remplie que possible.</w:t>
      </w:r>
    </w:p>
    <w:p w14:paraId="31EE4004" w14:textId="77777777" w:rsidR="004621DB" w:rsidRPr="00517DED" w:rsidRDefault="004621DB" w:rsidP="004621DB">
      <w:pPr>
        <w:rPr>
          <w:rFonts w:ascii="Palatino" w:hAnsi="Palatino"/>
          <w:sz w:val="21"/>
          <w:szCs w:val="21"/>
          <w:lang w:val="fr-CA"/>
        </w:rPr>
      </w:pPr>
    </w:p>
    <w:p w14:paraId="1C1AA775" w14:textId="7BE479D1" w:rsidR="004621DB" w:rsidRPr="00517DED" w:rsidRDefault="00F8000B" w:rsidP="004621DB">
      <w:pPr>
        <w:rPr>
          <w:rFonts w:ascii="Palatino" w:hAnsi="Palatino"/>
          <w:b/>
          <w:sz w:val="21"/>
          <w:szCs w:val="21"/>
          <w:lang w:val="fr-CA"/>
        </w:rPr>
      </w:pPr>
      <w:r w:rsidRPr="00517DED">
        <w:rPr>
          <w:rFonts w:ascii="Palatino" w:hAnsi="Palatino"/>
          <w:sz w:val="21"/>
          <w:szCs w:val="21"/>
          <w:lang w:val="fr-CA"/>
        </w:rPr>
        <w:t>C’est la neuvième année du Mois de la prévention des chutes au Canada</w:t>
      </w:r>
      <w:r w:rsidR="004621DB" w:rsidRPr="00517DED">
        <w:rPr>
          <w:rFonts w:ascii="Palatino" w:hAnsi="Palatino"/>
          <w:sz w:val="21"/>
          <w:szCs w:val="21"/>
          <w:lang w:val="fr-CA"/>
        </w:rPr>
        <w:t xml:space="preserve">. </w:t>
      </w:r>
      <w:r w:rsidRPr="00517DED">
        <w:rPr>
          <w:rFonts w:ascii="Palatino" w:hAnsi="Palatino"/>
          <w:b/>
          <w:bCs/>
          <w:sz w:val="21"/>
          <w:szCs w:val="21"/>
          <w:lang w:val="fr-CA"/>
        </w:rPr>
        <w:t xml:space="preserve">Le Mois de la prévention des chutes </w:t>
      </w:r>
      <w:r w:rsidRPr="00517DED">
        <w:rPr>
          <w:rFonts w:ascii="Palatino" w:hAnsi="Palatino"/>
          <w:b/>
          <w:sz w:val="21"/>
          <w:szCs w:val="21"/>
          <w:lang w:val="fr-CA"/>
        </w:rPr>
        <w:t>a connu un intérêt et un s</w:t>
      </w:r>
      <w:r w:rsidR="00013C9C">
        <w:rPr>
          <w:rFonts w:ascii="Palatino" w:hAnsi="Palatino"/>
          <w:b/>
          <w:sz w:val="21"/>
          <w:szCs w:val="21"/>
          <w:lang w:val="fr-CA"/>
        </w:rPr>
        <w:t>outien</w:t>
      </w:r>
      <w:r w:rsidRPr="00517DED">
        <w:rPr>
          <w:rFonts w:ascii="Palatino" w:hAnsi="Palatino"/>
          <w:b/>
          <w:sz w:val="21"/>
          <w:szCs w:val="21"/>
          <w:lang w:val="fr-CA"/>
        </w:rPr>
        <w:t xml:space="preserve"> impressionnants. Aujourd’hui plus que jamais, </w:t>
      </w:r>
      <w:proofErr w:type="gramStart"/>
      <w:r w:rsidRPr="00517DED">
        <w:rPr>
          <w:rFonts w:ascii="Palatino" w:hAnsi="Palatino"/>
          <w:b/>
          <w:sz w:val="21"/>
          <w:szCs w:val="21"/>
          <w:lang w:val="fr-CA"/>
        </w:rPr>
        <w:t>nous</w:t>
      </w:r>
      <w:proofErr w:type="gramEnd"/>
      <w:r w:rsidRPr="00517DED">
        <w:rPr>
          <w:rFonts w:ascii="Palatino" w:hAnsi="Palatino"/>
          <w:b/>
          <w:sz w:val="21"/>
          <w:szCs w:val="21"/>
          <w:lang w:val="fr-CA"/>
        </w:rPr>
        <w:t xml:space="preserve"> espérons que vous vous joindrez au nombre croissant de Canadiens qui soutiennent le </w:t>
      </w:r>
      <w:r w:rsidRPr="00517DED">
        <w:rPr>
          <w:rFonts w:ascii="Palatino" w:hAnsi="Palatino"/>
          <w:b/>
          <w:bCs/>
          <w:sz w:val="21"/>
          <w:szCs w:val="21"/>
          <w:lang w:val="fr-CA"/>
        </w:rPr>
        <w:t>Mois de la prévention des chutes</w:t>
      </w:r>
      <w:r w:rsidRPr="00517DED">
        <w:rPr>
          <w:rFonts w:ascii="Palatino" w:hAnsi="Palatino"/>
          <w:b/>
          <w:sz w:val="21"/>
          <w:szCs w:val="21"/>
          <w:lang w:val="fr-CA"/>
        </w:rPr>
        <w:t>. Votre leadership peut contribuer à sauver des vies.</w:t>
      </w:r>
    </w:p>
    <w:p w14:paraId="4596EA5A" w14:textId="77777777" w:rsidR="004621DB" w:rsidRPr="00517DED" w:rsidRDefault="004621DB" w:rsidP="004621DB">
      <w:pPr>
        <w:rPr>
          <w:rFonts w:ascii="Palatino" w:hAnsi="Palatino"/>
          <w:sz w:val="21"/>
          <w:szCs w:val="21"/>
          <w:lang w:val="fr-CA"/>
        </w:rPr>
      </w:pPr>
    </w:p>
    <w:p w14:paraId="2FC3EDCF" w14:textId="575CAD5E" w:rsidR="007B0301" w:rsidRPr="00517DED" w:rsidRDefault="00F8000B" w:rsidP="007B0301">
      <w:pPr>
        <w:rPr>
          <w:rFonts w:ascii="Palatino" w:hAnsi="Palatino" w:cs="Arial"/>
          <w:sz w:val="21"/>
          <w:szCs w:val="21"/>
          <w:lang w:val="fr-CA"/>
        </w:rPr>
      </w:pPr>
      <w:r w:rsidRPr="00517DED">
        <w:rPr>
          <w:rFonts w:ascii="Palatino" w:hAnsi="Palatino"/>
          <w:b/>
          <w:sz w:val="21"/>
          <w:szCs w:val="21"/>
          <w:lang w:val="fr-CA"/>
        </w:rPr>
        <w:t xml:space="preserve">Nous vous demandons de présenter la proclamation ci-jointe afin de reconnaître officiellement le </w:t>
      </w:r>
      <w:r w:rsidRPr="00517DED">
        <w:rPr>
          <w:rFonts w:ascii="Palatino" w:hAnsi="Palatino"/>
          <w:b/>
          <w:bCs/>
          <w:sz w:val="21"/>
          <w:szCs w:val="21"/>
          <w:lang w:val="fr-CA"/>
        </w:rPr>
        <w:t>Mois de la prévention des chutes</w:t>
      </w:r>
      <w:r w:rsidRPr="00517DED">
        <w:rPr>
          <w:rFonts w:ascii="Palatino" w:hAnsi="Palatino"/>
          <w:b/>
          <w:sz w:val="21"/>
          <w:szCs w:val="21"/>
          <w:lang w:val="fr-CA"/>
        </w:rPr>
        <w:t xml:space="preserve"> et d’apporter votre soutien </w:t>
      </w:r>
      <w:r w:rsidR="00013C9C">
        <w:rPr>
          <w:rFonts w:ascii="Palatino" w:hAnsi="Palatino"/>
          <w:b/>
          <w:sz w:val="21"/>
          <w:szCs w:val="21"/>
          <w:lang w:val="fr-CA"/>
        </w:rPr>
        <w:t>au</w:t>
      </w:r>
      <w:r w:rsidRPr="00517DED">
        <w:rPr>
          <w:rFonts w:ascii="Palatino" w:hAnsi="Palatino"/>
          <w:b/>
          <w:sz w:val="21"/>
          <w:szCs w:val="21"/>
          <w:lang w:val="fr-CA"/>
        </w:rPr>
        <w:t xml:space="preserve"> </w:t>
      </w:r>
      <w:r w:rsidRPr="00517DED">
        <w:rPr>
          <w:rFonts w:ascii="Palatino" w:hAnsi="Palatino"/>
          <w:b/>
          <w:bCs/>
          <w:sz w:val="21"/>
          <w:szCs w:val="21"/>
          <w:lang w:val="fr-CA"/>
        </w:rPr>
        <w:t>Mois de la prévention des chutes</w:t>
      </w:r>
      <w:r w:rsidRPr="00517DED">
        <w:rPr>
          <w:rFonts w:ascii="Palatino" w:hAnsi="Palatino"/>
          <w:b/>
          <w:sz w:val="21"/>
          <w:szCs w:val="21"/>
          <w:lang w:val="fr-CA"/>
        </w:rPr>
        <w:t xml:space="preserve"> via les réseaux sociaux et les médias traditionnels durant le mois d</w:t>
      </w:r>
      <w:r w:rsidR="00BB7DB8">
        <w:rPr>
          <w:rFonts w:ascii="Palatino" w:hAnsi="Palatino"/>
          <w:b/>
          <w:sz w:val="21"/>
          <w:szCs w:val="21"/>
          <w:lang w:val="fr-CA"/>
        </w:rPr>
        <w:t>e</w:t>
      </w:r>
      <w:r w:rsidRPr="00517DED">
        <w:rPr>
          <w:rFonts w:ascii="Palatino" w:hAnsi="Palatino"/>
          <w:b/>
          <w:sz w:val="21"/>
          <w:szCs w:val="21"/>
          <w:lang w:val="fr-CA"/>
        </w:rPr>
        <w:t xml:space="preserve"> novembre</w:t>
      </w:r>
      <w:r w:rsidR="007B0301" w:rsidRPr="00517DED">
        <w:rPr>
          <w:rFonts w:ascii="Palatino" w:hAnsi="Palatino" w:cs="Arial"/>
          <w:sz w:val="21"/>
          <w:szCs w:val="21"/>
          <w:lang w:val="fr-CA"/>
        </w:rPr>
        <w:t xml:space="preserve">. </w:t>
      </w:r>
    </w:p>
    <w:p w14:paraId="007CD408" w14:textId="77777777" w:rsidR="004621DB" w:rsidRPr="00517DED" w:rsidRDefault="004621DB" w:rsidP="004621DB">
      <w:pPr>
        <w:rPr>
          <w:rFonts w:ascii="Palatino" w:hAnsi="Palatino"/>
          <w:b/>
          <w:sz w:val="21"/>
          <w:szCs w:val="21"/>
          <w:lang w:val="fr-CA"/>
        </w:rPr>
      </w:pPr>
    </w:p>
    <w:p w14:paraId="051802A9" w14:textId="7BDAECF5" w:rsidR="00F8000B" w:rsidRPr="00517DED" w:rsidRDefault="00F8000B" w:rsidP="004621DB">
      <w:pPr>
        <w:rPr>
          <w:rFonts w:ascii="Palatino" w:hAnsi="Palatino"/>
          <w:sz w:val="21"/>
          <w:szCs w:val="21"/>
          <w:lang w:val="fr-CA"/>
        </w:rPr>
      </w:pPr>
      <w:r w:rsidRPr="00517DED">
        <w:rPr>
          <w:rFonts w:ascii="Palatino" w:hAnsi="Palatino"/>
          <w:sz w:val="21"/>
          <w:szCs w:val="21"/>
          <w:lang w:val="fr-CA"/>
        </w:rPr>
        <w:t xml:space="preserve">Merci bien </w:t>
      </w:r>
      <w:r w:rsidR="00BB7DB8">
        <w:rPr>
          <w:rFonts w:ascii="Palatino" w:hAnsi="Palatino"/>
          <w:sz w:val="21"/>
          <w:szCs w:val="21"/>
          <w:lang w:val="fr-CA"/>
        </w:rPr>
        <w:t xml:space="preserve">de m'informer </w:t>
      </w:r>
      <w:r w:rsidRPr="00517DED">
        <w:rPr>
          <w:rFonts w:ascii="Palatino" w:hAnsi="Palatino"/>
          <w:sz w:val="21"/>
          <w:szCs w:val="21"/>
          <w:lang w:val="fr-CA"/>
        </w:rPr>
        <w:t xml:space="preserve">si vous allez présenter une proclamation et aider à sensibiliser le public </w:t>
      </w:r>
      <w:r w:rsidR="00BB7DB8">
        <w:rPr>
          <w:rFonts w:ascii="Palatino" w:hAnsi="Palatino"/>
          <w:sz w:val="21"/>
          <w:szCs w:val="21"/>
          <w:lang w:val="fr-CA"/>
        </w:rPr>
        <w:t>au</w:t>
      </w:r>
      <w:r w:rsidRPr="00517DED">
        <w:rPr>
          <w:sz w:val="22"/>
          <w:szCs w:val="22"/>
          <w:lang w:val="fr-CA"/>
        </w:rPr>
        <w:t xml:space="preserve"> </w:t>
      </w:r>
      <w:r w:rsidRPr="00517DED">
        <w:rPr>
          <w:rFonts w:ascii="Palatino" w:hAnsi="Palatino"/>
          <w:sz w:val="21"/>
          <w:szCs w:val="21"/>
          <w:lang w:val="fr-CA"/>
        </w:rPr>
        <w:t>Mois de la prévention des chutes</w:t>
      </w:r>
      <w:r w:rsidR="00E83308" w:rsidRPr="00517DED">
        <w:rPr>
          <w:rFonts w:ascii="Palatino" w:hAnsi="Palatino"/>
          <w:sz w:val="21"/>
          <w:szCs w:val="21"/>
          <w:lang w:val="fr-CA"/>
        </w:rPr>
        <w:t xml:space="preserve">. Merci d’avance pour votre leadership </w:t>
      </w:r>
      <w:r w:rsidR="00013C9C">
        <w:rPr>
          <w:rFonts w:ascii="Palatino" w:hAnsi="Palatino"/>
          <w:sz w:val="21"/>
          <w:szCs w:val="21"/>
          <w:lang w:val="fr-CA"/>
        </w:rPr>
        <w:t>afin d'aider</w:t>
      </w:r>
      <w:r w:rsidR="00E83308" w:rsidRPr="00517DED">
        <w:rPr>
          <w:rFonts w:ascii="Palatino" w:hAnsi="Palatino"/>
          <w:sz w:val="21"/>
          <w:szCs w:val="21"/>
          <w:lang w:val="fr-CA"/>
        </w:rPr>
        <w:t xml:space="preserve"> tous les Canadiens à jouer un rôle dans la prévention des chutes.</w:t>
      </w:r>
    </w:p>
    <w:p w14:paraId="369BBA39" w14:textId="77777777" w:rsidR="004621DB" w:rsidRPr="00517DED" w:rsidRDefault="004621DB" w:rsidP="004621DB">
      <w:pPr>
        <w:rPr>
          <w:rFonts w:ascii="Palatino" w:hAnsi="Palatino"/>
          <w:sz w:val="21"/>
          <w:szCs w:val="21"/>
          <w:lang w:val="fr-CA"/>
        </w:rPr>
      </w:pPr>
    </w:p>
    <w:p w14:paraId="418840A2" w14:textId="2094F070" w:rsidR="00E83308" w:rsidRPr="00517DED" w:rsidRDefault="00013C9C" w:rsidP="00E83308">
      <w:pPr>
        <w:rPr>
          <w:rFonts w:ascii="Palatino" w:hAnsi="Palatino"/>
          <w:sz w:val="21"/>
          <w:szCs w:val="21"/>
          <w:lang w:val="fr-CA"/>
        </w:rPr>
      </w:pPr>
      <w:r>
        <w:rPr>
          <w:rFonts w:ascii="Palatino" w:hAnsi="Palatino"/>
          <w:sz w:val="21"/>
          <w:szCs w:val="21"/>
          <w:lang w:val="fr-CA"/>
        </w:rPr>
        <w:t>C</w:t>
      </w:r>
      <w:r w:rsidR="00E83308" w:rsidRPr="00517DED">
        <w:rPr>
          <w:rFonts w:ascii="Palatino" w:hAnsi="Palatino"/>
          <w:sz w:val="21"/>
          <w:szCs w:val="21"/>
          <w:lang w:val="fr-CA"/>
        </w:rPr>
        <w:t>ordialement,</w:t>
      </w:r>
    </w:p>
    <w:p w14:paraId="018935E8" w14:textId="77777777" w:rsidR="0027595C" w:rsidRPr="00517DED" w:rsidRDefault="0027595C">
      <w:pPr>
        <w:rPr>
          <w:sz w:val="22"/>
          <w:szCs w:val="22"/>
          <w:lang w:val="fr-CA"/>
        </w:rPr>
      </w:pPr>
    </w:p>
    <w:sectPr w:rsidR="0027595C" w:rsidRPr="00517DE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3A40" w14:textId="77777777" w:rsidR="006204CD" w:rsidRDefault="006204CD" w:rsidP="004621DB">
      <w:r>
        <w:separator/>
      </w:r>
    </w:p>
  </w:endnote>
  <w:endnote w:type="continuationSeparator" w:id="0">
    <w:p w14:paraId="6F5A4190" w14:textId="77777777" w:rsidR="006204CD" w:rsidRDefault="006204CD" w:rsidP="004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9A0C" w14:textId="6086C60E" w:rsidR="006058A3" w:rsidRDefault="006058A3" w:rsidP="006058A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8F9CD" wp14:editId="75CFA9A6">
              <wp:simplePos x="0" y="0"/>
              <wp:positionH relativeFrom="column">
                <wp:posOffset>-255182</wp:posOffset>
              </wp:positionH>
              <wp:positionV relativeFrom="paragraph">
                <wp:posOffset>120561</wp:posOffset>
              </wp:positionV>
              <wp:extent cx="4635795" cy="669807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795" cy="6698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D1170D" w14:textId="066E05C6" w:rsidR="00C94057" w:rsidRDefault="00C94057">
                          <w:pPr>
                            <w:rPr>
                              <w:rFonts w:cstheme="minorHAnsi"/>
                              <w:b/>
                              <w:bCs/>
                              <w:color w:val="095290"/>
                            </w:rPr>
                          </w:pPr>
                          <w:r w:rsidRPr="00C94057">
                            <w:rPr>
                              <w:rFonts w:cstheme="minorHAnsi"/>
                              <w:b/>
                              <w:bCs/>
                              <w:color w:val="095290"/>
                            </w:rPr>
                            <w:t>novembresanschute.ca</w:t>
                          </w:r>
                          <w:r w:rsidRPr="00C94057">
                            <w:rPr>
                              <w:rFonts w:cstheme="minorHAnsi"/>
                              <w:b/>
                              <w:bCs/>
                              <w:color w:val="095290"/>
                            </w:rPr>
                            <w:t xml:space="preserve"> </w:t>
                          </w:r>
                        </w:p>
                        <w:p w14:paraId="1C93E685" w14:textId="0814536C" w:rsidR="006058A3" w:rsidRPr="0052268F" w:rsidRDefault="0052268F">
                          <w:pPr>
                            <w:rPr>
                              <w:rFonts w:cstheme="minorHAnsi"/>
                            </w:rPr>
                          </w:pPr>
                          <w:r w:rsidRPr="0052268F">
                            <w:rPr>
                              <w:rFonts w:cstheme="minorHAnsi"/>
                            </w:rPr>
                            <w:t xml:space="preserve">Twitter: </w:t>
                          </w:r>
                          <w:hyperlink r:id="rId1" w:history="1">
                            <w:r w:rsidR="006058A3" w:rsidRPr="00560C10">
                              <w:rPr>
                                <w:rStyle w:val="Hyperlink"/>
                                <w:rFonts w:cstheme="minorHAnsi"/>
                              </w:rPr>
                              <w:t>@fallpreventCA</w:t>
                            </w:r>
                          </w:hyperlink>
                        </w:p>
                        <w:p w14:paraId="35D3829C" w14:textId="29949240" w:rsidR="006058A3" w:rsidRPr="0052268F" w:rsidRDefault="0052268F">
                          <w:pPr>
                            <w:rPr>
                              <w:rFonts w:cstheme="minorHAnsi"/>
                            </w:rPr>
                          </w:pPr>
                          <w:r w:rsidRPr="0052268F">
                            <w:rPr>
                              <w:rFonts w:cstheme="minorHAnsi"/>
                            </w:rPr>
                            <w:t xml:space="preserve">Facebook: </w:t>
                          </w:r>
                          <w:hyperlink r:id="rId2" w:history="1">
                            <w:r w:rsidRPr="00560C10">
                              <w:rPr>
                                <w:rStyle w:val="Hyperlink"/>
                                <w:rFonts w:cstheme="minorHAnsi"/>
                              </w:rPr>
                              <w:t>@FallPreventionMonth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F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1pt;margin-top:9.5pt;width:36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" fillcolor="white [3201]" stroked="f" strokeweight=".5pt">
              <v:textbox>
                <w:txbxContent>
                  <w:p w14:paraId="0ED1170D" w14:textId="066E05C6" w:rsidR="00C94057" w:rsidRDefault="00C94057">
                    <w:pPr>
                      <w:rPr>
                        <w:rFonts w:cstheme="minorHAnsi"/>
                        <w:b/>
                        <w:bCs/>
                        <w:color w:val="095290"/>
                      </w:rPr>
                    </w:pPr>
                    <w:r w:rsidRPr="00C94057">
                      <w:rPr>
                        <w:rFonts w:cstheme="minorHAnsi"/>
                        <w:b/>
                        <w:bCs/>
                        <w:color w:val="095290"/>
                      </w:rPr>
                      <w:t>novembresanschute.ca</w:t>
                    </w:r>
                    <w:r w:rsidRPr="00C94057">
                      <w:rPr>
                        <w:rFonts w:cstheme="minorHAnsi"/>
                        <w:b/>
                        <w:bCs/>
                        <w:color w:val="095290"/>
                      </w:rPr>
                      <w:t xml:space="preserve"> </w:t>
                    </w:r>
                  </w:p>
                  <w:p w14:paraId="1C93E685" w14:textId="0814536C" w:rsidR="006058A3" w:rsidRPr="0052268F" w:rsidRDefault="0052268F">
                    <w:pPr>
                      <w:rPr>
                        <w:rFonts w:cstheme="minorHAnsi"/>
                      </w:rPr>
                    </w:pPr>
                    <w:r w:rsidRPr="0052268F">
                      <w:rPr>
                        <w:rFonts w:cstheme="minorHAnsi"/>
                      </w:rPr>
                      <w:t xml:space="preserve">Twitter: </w:t>
                    </w:r>
                    <w:hyperlink r:id="rId3" w:history="1">
                      <w:r w:rsidR="006058A3" w:rsidRPr="00560C10">
                        <w:rPr>
                          <w:rStyle w:val="Hyperlink"/>
                          <w:rFonts w:cstheme="minorHAnsi"/>
                        </w:rPr>
                        <w:t>@fallpreventCA</w:t>
                      </w:r>
                    </w:hyperlink>
                  </w:p>
                  <w:p w14:paraId="35D3829C" w14:textId="29949240" w:rsidR="006058A3" w:rsidRPr="0052268F" w:rsidRDefault="0052268F">
                    <w:pPr>
                      <w:rPr>
                        <w:rFonts w:cstheme="minorHAnsi"/>
                      </w:rPr>
                    </w:pPr>
                    <w:r w:rsidRPr="0052268F">
                      <w:rPr>
                        <w:rFonts w:cstheme="minorHAnsi"/>
                      </w:rPr>
                      <w:t xml:space="preserve">Facebook: </w:t>
                    </w:r>
                    <w:hyperlink r:id="rId4" w:history="1">
                      <w:r w:rsidRPr="00560C10">
                        <w:rPr>
                          <w:rStyle w:val="Hyperlink"/>
                          <w:rFonts w:cstheme="minorHAnsi"/>
                        </w:rPr>
                        <w:t>@FallPreventionMonth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46F86B" wp14:editId="117B35F8">
          <wp:extent cx="1270000" cy="786878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21" b="1902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86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5CA5" w14:textId="77777777" w:rsidR="006204CD" w:rsidRDefault="006204CD" w:rsidP="004621DB">
      <w:r>
        <w:separator/>
      </w:r>
    </w:p>
  </w:footnote>
  <w:footnote w:type="continuationSeparator" w:id="0">
    <w:p w14:paraId="21736D55" w14:textId="77777777" w:rsidR="006204CD" w:rsidRDefault="006204CD" w:rsidP="0046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151" w14:textId="22080AB1" w:rsidR="004621DB" w:rsidRPr="006E7C24" w:rsidRDefault="00672F0A">
    <w:pPr>
      <w:pStyle w:val="Header"/>
      <w:rPr>
        <w:lang w:val="fr-CA"/>
      </w:rPr>
    </w:pPr>
    <w:r w:rsidRPr="006E7C24">
      <w:rPr>
        <w:highlight w:val="yellow"/>
        <w:lang w:val="fr-CA"/>
      </w:rPr>
      <w:t>[</w:t>
    </w:r>
    <w:r w:rsidR="006E7C24" w:rsidRPr="006E7C24">
      <w:rPr>
        <w:highlight w:val="yellow"/>
        <w:lang w:val="fr-CA"/>
      </w:rPr>
      <w:t>Facultatif : insérez votre logo</w:t>
    </w:r>
    <w:r w:rsidRPr="006E7C24">
      <w:rPr>
        <w:highlight w:val="yellow"/>
        <w:lang w:val="fr-CA"/>
      </w:rPr>
      <w:t>]</w:t>
    </w:r>
    <w:r w:rsidR="0052268F" w:rsidRPr="006E7C24">
      <w:rPr>
        <w:lang w:val="fr-C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DB"/>
    <w:rsid w:val="00013C9C"/>
    <w:rsid w:val="00065650"/>
    <w:rsid w:val="000F127F"/>
    <w:rsid w:val="00246643"/>
    <w:rsid w:val="0027595C"/>
    <w:rsid w:val="003F2C98"/>
    <w:rsid w:val="004621DB"/>
    <w:rsid w:val="004B46E3"/>
    <w:rsid w:val="004D75BA"/>
    <w:rsid w:val="00517DED"/>
    <w:rsid w:val="00521F2E"/>
    <w:rsid w:val="0052268F"/>
    <w:rsid w:val="00560C10"/>
    <w:rsid w:val="005E44B6"/>
    <w:rsid w:val="005E634D"/>
    <w:rsid w:val="006058A3"/>
    <w:rsid w:val="006204CD"/>
    <w:rsid w:val="00672F0A"/>
    <w:rsid w:val="006E7C24"/>
    <w:rsid w:val="00711E36"/>
    <w:rsid w:val="00785EDD"/>
    <w:rsid w:val="00790206"/>
    <w:rsid w:val="007B0301"/>
    <w:rsid w:val="008D6778"/>
    <w:rsid w:val="0090623E"/>
    <w:rsid w:val="00B23C5E"/>
    <w:rsid w:val="00B77EAD"/>
    <w:rsid w:val="00BB7DB8"/>
    <w:rsid w:val="00C86B19"/>
    <w:rsid w:val="00C94057"/>
    <w:rsid w:val="00D81B1C"/>
    <w:rsid w:val="00E627FA"/>
    <w:rsid w:val="00E83308"/>
    <w:rsid w:val="00E8674E"/>
    <w:rsid w:val="00EF31A9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5CED5"/>
  <w15:chartTrackingRefBased/>
  <w15:docId w15:val="{E7EA58F1-1BC9-E54F-8CC7-57B7950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DB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1DB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62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1DB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85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2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EAD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EAD"/>
    <w:rPr>
      <w:rFonts w:eastAsiaTheme="minorEastAsia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013C9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mbresanschute.ca/adultes/passez-a-laction-adultes/promotions-et-medias/banque-de-statistiqu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ada.ca/fr/sante-publique/services/publications/vie-saine/rapport-surveillance-chutes-aines-canad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ada.ca/fr/sante-canada/services/calendrier-journees-relatives-sante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fallpreventCA" TargetMode="External"/><Relationship Id="rId2" Type="http://schemas.openxmlformats.org/officeDocument/2006/relationships/hyperlink" Target="https://twitter.com/fallpreventCA" TargetMode="External"/><Relationship Id="rId1" Type="http://schemas.openxmlformats.org/officeDocument/2006/relationships/hyperlink" Target="https://twitter.com/fallpreventCA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twitter.com/fallprevent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Dueckman</dc:creator>
  <cp:keywords/>
  <dc:description/>
  <cp:lastModifiedBy>Michelle Dueckman</cp:lastModifiedBy>
  <cp:revision>2</cp:revision>
  <dcterms:created xsi:type="dcterms:W3CDTF">2023-06-16T13:50:00Z</dcterms:created>
  <dcterms:modified xsi:type="dcterms:W3CDTF">2023-06-16T13:50:00Z</dcterms:modified>
</cp:coreProperties>
</file>