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C88E" w14:textId="75AAAA08" w:rsidR="00E43010" w:rsidRPr="001A5E5D" w:rsidRDefault="001A5E5D" w:rsidP="00BB206D">
      <w:pPr>
        <w:pStyle w:val="NormalWeb"/>
        <w:rPr>
          <w:rFonts w:ascii="Roboto" w:hAnsi="Roboto"/>
          <w:b/>
          <w:bCs/>
          <w:color w:val="00518E"/>
          <w:sz w:val="40"/>
          <w:szCs w:val="40"/>
          <w:lang w:val="fr-CA"/>
        </w:rPr>
      </w:pPr>
      <w:r w:rsidRPr="00830141">
        <w:rPr>
          <w:noProof/>
        </w:rPr>
        <w:drawing>
          <wp:anchor distT="0" distB="0" distL="114300" distR="114300" simplePos="0" relativeHeight="251662336" behindDoc="1" locked="0" layoutInCell="1" allowOverlap="1" wp14:anchorId="2F49F110" wp14:editId="7AD99C56">
            <wp:simplePos x="0" y="0"/>
            <wp:positionH relativeFrom="column">
              <wp:posOffset>4830396</wp:posOffset>
            </wp:positionH>
            <wp:positionV relativeFrom="page">
              <wp:posOffset>140530</wp:posOffset>
            </wp:positionV>
            <wp:extent cx="2005965" cy="3832225"/>
            <wp:effectExtent l="0" t="0" r="635" b="3175"/>
            <wp:wrapThrough wrapText="bothSides">
              <wp:wrapPolygon edited="0">
                <wp:start x="0" y="0"/>
                <wp:lineTo x="0" y="21546"/>
                <wp:lineTo x="21470" y="21546"/>
                <wp:lineTo x="21470" y="0"/>
                <wp:lineTo x="0" y="0"/>
              </wp:wrapPolygon>
            </wp:wrapThrough>
            <wp:docPr id="1" name="Picture 1"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togeth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965" cy="3832225"/>
                    </a:xfrm>
                    <a:prstGeom prst="rect">
                      <a:avLst/>
                    </a:prstGeom>
                  </pic:spPr>
                </pic:pic>
              </a:graphicData>
            </a:graphic>
            <wp14:sizeRelH relativeFrom="page">
              <wp14:pctWidth>0</wp14:pctWidth>
            </wp14:sizeRelH>
            <wp14:sizeRelV relativeFrom="page">
              <wp14:pctHeight>0</wp14:pctHeight>
            </wp14:sizeRelV>
          </wp:anchor>
        </w:drawing>
      </w:r>
      <w:r w:rsidR="00E43010" w:rsidRPr="001A5E5D">
        <w:rPr>
          <w:noProof/>
          <w:lang w:val="fr-CA"/>
        </w:rPr>
        <w:drawing>
          <wp:anchor distT="0" distB="0" distL="114300" distR="114300" simplePos="0" relativeHeight="251660288" behindDoc="1" locked="0" layoutInCell="1" allowOverlap="1" wp14:anchorId="66BDC7CF" wp14:editId="68939F6F">
            <wp:simplePos x="0" y="0"/>
            <wp:positionH relativeFrom="column">
              <wp:posOffset>-613410</wp:posOffset>
            </wp:positionH>
            <wp:positionV relativeFrom="page">
              <wp:posOffset>28575</wp:posOffset>
            </wp:positionV>
            <wp:extent cx="1683385" cy="1683385"/>
            <wp:effectExtent l="0" t="0" r="0" b="0"/>
            <wp:wrapTight wrapText="bothSides">
              <wp:wrapPolygon edited="0">
                <wp:start x="3585" y="6518"/>
                <wp:lineTo x="3259" y="7333"/>
                <wp:lineTo x="3748" y="8474"/>
                <wp:lineTo x="2118" y="10755"/>
                <wp:lineTo x="1304" y="11407"/>
                <wp:lineTo x="1467" y="13525"/>
                <wp:lineTo x="3585" y="14666"/>
                <wp:lineTo x="6681" y="14992"/>
                <wp:lineTo x="9614" y="14992"/>
                <wp:lineTo x="16133" y="14666"/>
                <wp:lineTo x="20370" y="13688"/>
                <wp:lineTo x="20370" y="10755"/>
                <wp:lineTo x="19555" y="9940"/>
                <wp:lineTo x="17273" y="9452"/>
                <wp:lineTo x="17925" y="7659"/>
                <wp:lineTo x="16948" y="7170"/>
                <wp:lineTo x="12548" y="6518"/>
                <wp:lineTo x="3585" y="651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683385" cy="1683385"/>
                    </a:xfrm>
                    <a:prstGeom prst="rect">
                      <a:avLst/>
                    </a:prstGeom>
                  </pic:spPr>
                </pic:pic>
              </a:graphicData>
            </a:graphic>
            <wp14:sizeRelH relativeFrom="page">
              <wp14:pctWidth>0</wp14:pctWidth>
            </wp14:sizeRelH>
            <wp14:sizeRelV relativeFrom="page">
              <wp14:pctHeight>0</wp14:pctHeight>
            </wp14:sizeRelV>
          </wp:anchor>
        </w:drawing>
      </w:r>
    </w:p>
    <w:p w14:paraId="416DD798" w14:textId="05CF7944" w:rsidR="003672F0" w:rsidRPr="009747BC" w:rsidRDefault="003672F0" w:rsidP="00BB206D">
      <w:pPr>
        <w:pStyle w:val="NormalWeb"/>
        <w:rPr>
          <w:lang w:val="fr-CA"/>
        </w:rPr>
      </w:pPr>
      <w:r w:rsidRPr="009747BC">
        <w:rPr>
          <w:rFonts w:ascii="Roboto" w:hAnsi="Roboto"/>
          <w:b/>
          <w:bCs/>
          <w:color w:val="00518E"/>
          <w:sz w:val="40"/>
          <w:szCs w:val="40"/>
          <w:lang w:val="fr-CA"/>
        </w:rPr>
        <w:t>Exemples de gazouillis/</w:t>
      </w:r>
      <w:r w:rsidR="00413BBF" w:rsidRPr="009747BC">
        <w:rPr>
          <w:rFonts w:ascii="Roboto" w:hAnsi="Roboto"/>
          <w:b/>
          <w:bCs/>
          <w:color w:val="00518E"/>
          <w:sz w:val="40"/>
          <w:szCs w:val="40"/>
          <w:lang w:val="fr-CA"/>
        </w:rPr>
        <w:t>t</w:t>
      </w:r>
      <w:r w:rsidRPr="009747BC">
        <w:rPr>
          <w:rFonts w:ascii="Roboto" w:hAnsi="Roboto"/>
          <w:b/>
          <w:bCs/>
          <w:color w:val="00518E"/>
          <w:sz w:val="40"/>
          <w:szCs w:val="40"/>
          <w:lang w:val="fr-CA"/>
        </w:rPr>
        <w:t>weets et de publications sur les réseaux sociaux</w:t>
      </w:r>
    </w:p>
    <w:p w14:paraId="520851C7" w14:textId="62ACF0AF" w:rsidR="003672F0" w:rsidRPr="009747BC" w:rsidRDefault="003672F0" w:rsidP="0031111E">
      <w:pPr>
        <w:spacing w:before="100" w:beforeAutospacing="1" w:after="100" w:afterAutospacing="1"/>
        <w:rPr>
          <w:rFonts w:ascii="Roboto" w:eastAsia="Times New Roman" w:hAnsi="Roboto" w:cs="Times New Roman"/>
          <w:color w:val="5B5B5B"/>
          <w:lang w:val="fr-CA"/>
        </w:rPr>
      </w:pPr>
      <w:r w:rsidRPr="009747BC">
        <w:rPr>
          <w:rFonts w:ascii="Roboto" w:eastAsia="Times New Roman" w:hAnsi="Roboto" w:cs="Times New Roman"/>
          <w:color w:val="5B5B5B"/>
          <w:lang w:val="fr-CA"/>
        </w:rPr>
        <w:t>Vous trouverez ci-dessous des exemples de publications que vous pouvez utiliser comme gazouillis ou comme publications sur d’autres canaux des réseaux sociaux (Facebook, Instagram). Nous vous encourageons également à proposer vos propres gazouillis et publications qui ont du sens pour votre organisme et votre communauté.</w:t>
      </w:r>
    </w:p>
    <w:p w14:paraId="1437D0B8" w14:textId="7C77E6E9" w:rsidR="004E3295" w:rsidRPr="009747BC" w:rsidRDefault="003672F0" w:rsidP="0031111E">
      <w:pPr>
        <w:spacing w:before="100" w:beforeAutospacing="1" w:after="100" w:afterAutospacing="1"/>
        <w:rPr>
          <w:rFonts w:ascii="Roboto" w:eastAsia="Times New Roman" w:hAnsi="Roboto" w:cs="Times New Roman"/>
          <w:color w:val="5B5B5B"/>
          <w:lang w:val="fr-CA"/>
        </w:rPr>
      </w:pPr>
      <w:r w:rsidRPr="009747BC">
        <w:rPr>
          <w:rFonts w:ascii="Roboto" w:eastAsia="Times New Roman" w:hAnsi="Roboto" w:cs="Times New Roman"/>
          <w:color w:val="5B5B5B"/>
          <w:lang w:val="fr-CA"/>
        </w:rPr>
        <w:t xml:space="preserve">Assurez-vous de mentionner la campagne du Mois de la prévention des chutes dans vos messages sur Twitter </w:t>
      </w:r>
      <w:r w:rsidR="00E34C25" w:rsidRPr="009747BC">
        <w:rPr>
          <w:rFonts w:ascii="Roboto" w:eastAsia="Times New Roman" w:hAnsi="Roboto" w:cs="Times New Roman"/>
          <w:color w:val="5B5B5B"/>
          <w:lang w:val="fr-CA"/>
        </w:rPr>
        <w:t>(</w:t>
      </w:r>
      <w:hyperlink r:id="rId10" w:history="1">
        <w:r w:rsidR="00E34C25" w:rsidRPr="009747BC">
          <w:rPr>
            <w:rStyle w:val="Hyperlink"/>
            <w:rFonts w:ascii="Roboto" w:eastAsia="Times New Roman" w:hAnsi="Roboto" w:cs="Times New Roman"/>
            <w:lang w:val="fr-CA"/>
          </w:rPr>
          <w:t>@fallpreventCA</w:t>
        </w:r>
      </w:hyperlink>
      <w:r w:rsidR="004E3295" w:rsidRPr="009747BC">
        <w:rPr>
          <w:rFonts w:ascii="Roboto" w:eastAsia="Times New Roman" w:hAnsi="Roboto" w:cs="Times New Roman"/>
          <w:color w:val="5B5B5B"/>
          <w:lang w:val="fr-CA"/>
        </w:rPr>
        <w:t xml:space="preserve">) </w:t>
      </w:r>
      <w:r w:rsidRPr="009747BC">
        <w:rPr>
          <w:rFonts w:ascii="Roboto" w:eastAsia="Times New Roman" w:hAnsi="Roboto" w:cs="Times New Roman"/>
          <w:color w:val="5B5B5B"/>
          <w:lang w:val="fr-CA"/>
        </w:rPr>
        <w:t>ou</w:t>
      </w:r>
      <w:r w:rsidR="004E3295" w:rsidRPr="009747BC">
        <w:rPr>
          <w:rFonts w:ascii="Roboto" w:eastAsia="Times New Roman" w:hAnsi="Roboto" w:cs="Times New Roman"/>
          <w:color w:val="5B5B5B"/>
          <w:lang w:val="fr-CA"/>
        </w:rPr>
        <w:t xml:space="preserve"> Facebook </w:t>
      </w:r>
      <w:r w:rsidR="00E34C25" w:rsidRPr="009747BC">
        <w:rPr>
          <w:rFonts w:ascii="Roboto" w:eastAsia="Times New Roman" w:hAnsi="Roboto" w:cs="Times New Roman"/>
          <w:color w:val="5B5B5B"/>
          <w:lang w:val="fr-CA"/>
        </w:rPr>
        <w:t>(</w:t>
      </w:r>
      <w:hyperlink r:id="rId11" w:history="1">
        <w:r w:rsidR="00E34C25" w:rsidRPr="009747BC">
          <w:rPr>
            <w:rStyle w:val="Hyperlink"/>
            <w:rFonts w:ascii="Roboto" w:eastAsia="Times New Roman" w:hAnsi="Roboto" w:cs="Times New Roman"/>
            <w:lang w:val="fr-CA"/>
          </w:rPr>
          <w:t>@FallPreventionMonth</w:t>
        </w:r>
      </w:hyperlink>
      <w:r w:rsidR="004E3295" w:rsidRPr="009747BC">
        <w:rPr>
          <w:rFonts w:ascii="Roboto" w:eastAsia="Times New Roman" w:hAnsi="Roboto" w:cs="Times New Roman"/>
          <w:color w:val="5B5B5B"/>
          <w:lang w:val="fr-CA"/>
        </w:rPr>
        <w:t>).</w:t>
      </w:r>
    </w:p>
    <w:p w14:paraId="771806E3" w14:textId="7819578F" w:rsidR="004E3295" w:rsidRPr="001A5E5D" w:rsidRDefault="003672F0" w:rsidP="0031111E">
      <w:pPr>
        <w:rPr>
          <w:rFonts w:ascii="Roboto" w:eastAsia="Times New Roman" w:hAnsi="Roboto" w:cs="Times New Roman"/>
          <w:color w:val="5B5B5B"/>
          <w:lang w:val="fr-CA"/>
        </w:rPr>
      </w:pPr>
      <w:r w:rsidRPr="009747BC">
        <w:rPr>
          <w:rFonts w:ascii="Roboto" w:eastAsia="Times New Roman" w:hAnsi="Roboto" w:cs="Times New Roman"/>
          <w:color w:val="5B5B5B"/>
          <w:sz w:val="24"/>
          <w:szCs w:val="24"/>
          <w:lang w:val="fr-CA"/>
        </w:rPr>
        <w:t>Veuillez noter que les gazouillis/</w:t>
      </w:r>
      <w:r w:rsidR="00520975" w:rsidRPr="009747BC">
        <w:rPr>
          <w:rFonts w:ascii="Roboto" w:eastAsia="Times New Roman" w:hAnsi="Roboto" w:cs="Times New Roman"/>
          <w:color w:val="5B5B5B"/>
          <w:sz w:val="24"/>
          <w:szCs w:val="24"/>
          <w:lang w:val="fr-CA"/>
        </w:rPr>
        <w:t>t</w:t>
      </w:r>
      <w:r w:rsidRPr="009747BC">
        <w:rPr>
          <w:rFonts w:ascii="Roboto" w:eastAsia="Times New Roman" w:hAnsi="Roboto" w:cs="Times New Roman"/>
          <w:color w:val="5B5B5B"/>
          <w:sz w:val="24"/>
          <w:szCs w:val="24"/>
          <w:lang w:val="fr-CA"/>
        </w:rPr>
        <w:t xml:space="preserve">weets ne peuvent contenir que 280 caractères (y compris les liens). </w:t>
      </w:r>
      <w:r w:rsidR="009C73D6" w:rsidRPr="009747BC">
        <w:rPr>
          <w:rFonts w:ascii="Roboto" w:eastAsia="Times New Roman" w:hAnsi="Roboto" w:cs="Times New Roman"/>
          <w:color w:val="5B5B5B"/>
          <w:lang w:val="fr-CA"/>
        </w:rPr>
        <w:t>Vous pouvez également ajouter des images de médias sociaux du Mois de la prévention des chutes</w:t>
      </w:r>
      <w:r w:rsidR="009C73D6" w:rsidRPr="009747BC" w:rsidDel="009C73D6">
        <w:rPr>
          <w:rFonts w:ascii="Roboto" w:eastAsia="Times New Roman" w:hAnsi="Roboto" w:cs="Times New Roman"/>
          <w:color w:val="5B5B5B"/>
          <w:lang w:val="fr-CA"/>
        </w:rPr>
        <w:t xml:space="preserve"> </w:t>
      </w:r>
      <w:r w:rsidR="009C73D6" w:rsidRPr="009747BC">
        <w:rPr>
          <w:rFonts w:ascii="Roboto" w:eastAsia="Times New Roman" w:hAnsi="Roboto" w:cs="Times New Roman"/>
          <w:color w:val="5B5B5B"/>
          <w:sz w:val="24"/>
          <w:szCs w:val="24"/>
          <w:lang w:val="fr-CA"/>
        </w:rPr>
        <w:t>à vos messages, pour attirer l’attention de vos lecteurs.</w:t>
      </w:r>
      <w:r w:rsidR="00E34C25" w:rsidRPr="009747BC">
        <w:rPr>
          <w:rFonts w:ascii="Roboto" w:eastAsia="Times New Roman" w:hAnsi="Roboto" w:cs="Times New Roman"/>
          <w:color w:val="5B5B5B"/>
          <w:sz w:val="24"/>
          <w:szCs w:val="24"/>
          <w:lang w:val="fr-CA"/>
        </w:rPr>
        <w:t xml:space="preserve"> </w:t>
      </w:r>
      <w:r w:rsidR="009C73D6" w:rsidRPr="009747BC">
        <w:rPr>
          <w:rFonts w:ascii="Roboto" w:eastAsia="Times New Roman" w:hAnsi="Roboto" w:cs="Times New Roman"/>
          <w:color w:val="5B5B5B"/>
          <w:sz w:val="24"/>
          <w:szCs w:val="24"/>
          <w:lang w:val="fr-CA"/>
        </w:rPr>
        <w:t>Pour télécharger ces images</w:t>
      </w:r>
      <w:r w:rsidR="008A597B" w:rsidRPr="009747BC">
        <w:rPr>
          <w:rFonts w:ascii="Roboto" w:eastAsia="Times New Roman" w:hAnsi="Roboto" w:cs="Times New Roman"/>
          <w:color w:val="5B5B5B"/>
          <w:sz w:val="24"/>
          <w:szCs w:val="24"/>
          <w:lang w:val="fr-CA"/>
        </w:rPr>
        <w:t xml:space="preserve">, </w:t>
      </w:r>
      <w:r w:rsidR="009C73D6" w:rsidRPr="009747BC">
        <w:rPr>
          <w:rFonts w:ascii="Roboto" w:eastAsia="Times New Roman" w:hAnsi="Roboto" w:cs="Times New Roman"/>
          <w:color w:val="5B5B5B"/>
          <w:sz w:val="24"/>
          <w:szCs w:val="24"/>
          <w:lang w:val="fr-CA"/>
        </w:rPr>
        <w:t xml:space="preserve">allez à </w:t>
      </w:r>
      <w:hyperlink r:id="rId12" w:history="1">
        <w:r w:rsidR="009747BC" w:rsidRPr="00127EF9">
          <w:rPr>
            <w:rStyle w:val="Hyperlink"/>
            <w:rFonts w:ascii="Roboto" w:eastAsia="Times New Roman" w:hAnsi="Roboto" w:cs="Times New Roman"/>
            <w:sz w:val="24"/>
            <w:szCs w:val="24"/>
            <w:lang w:val="fr-CA"/>
          </w:rPr>
          <w:t>https://www.novembresanschute.ca/guidereseauxsociaux</w:t>
        </w:r>
      </w:hyperlink>
      <w:r w:rsidR="009747BC">
        <w:rPr>
          <w:rFonts w:ascii="Roboto" w:eastAsia="Times New Roman" w:hAnsi="Roboto" w:cs="Times New Roman"/>
          <w:color w:val="5B5B5B"/>
          <w:sz w:val="24"/>
          <w:szCs w:val="24"/>
          <w:lang w:val="fr-CA"/>
        </w:rPr>
        <w:t xml:space="preserve"> </w:t>
      </w:r>
      <w:hyperlink w:history="1"/>
    </w:p>
    <w:p w14:paraId="52E11CA1" w14:textId="30E79AFA" w:rsidR="004E3295" w:rsidRPr="001A5E5D" w:rsidRDefault="00830141" w:rsidP="004E3295">
      <w:pPr>
        <w:pStyle w:val="NormalWeb"/>
        <w:rPr>
          <w:rFonts w:ascii="Roboto" w:hAnsi="Roboto"/>
          <w:color w:val="015390"/>
          <w:sz w:val="40"/>
          <w:lang w:val="fr-CA"/>
        </w:rPr>
      </w:pPr>
      <w:r w:rsidRPr="001A5E5D">
        <w:rPr>
          <w:noProof/>
          <w:lang w:val="fr-CA"/>
        </w:rPr>
        <mc:AlternateContent>
          <mc:Choice Requires="wps">
            <w:drawing>
              <wp:anchor distT="0" distB="0" distL="114300" distR="114300" simplePos="0" relativeHeight="251659264" behindDoc="0" locked="0" layoutInCell="1" allowOverlap="1" wp14:anchorId="1F0BE403" wp14:editId="3938E949">
                <wp:simplePos x="0" y="0"/>
                <wp:positionH relativeFrom="column">
                  <wp:posOffset>0</wp:posOffset>
                </wp:positionH>
                <wp:positionV relativeFrom="paragraph">
                  <wp:posOffset>283331</wp:posOffset>
                </wp:positionV>
                <wp:extent cx="5729591" cy="0"/>
                <wp:effectExtent l="0" t="12700" r="24130" b="12700"/>
                <wp:wrapNone/>
                <wp:docPr id="5" name="Straight Connector 5"/>
                <wp:cNvGraphicFramePr/>
                <a:graphic xmlns:a="http://schemas.openxmlformats.org/drawingml/2006/main">
                  <a:graphicData uri="http://schemas.microsoft.com/office/word/2010/wordprocessingShape">
                    <wps:wsp>
                      <wps:cNvCnPr/>
                      <wps:spPr>
                        <a:xfrm>
                          <a:off x="0" y="0"/>
                          <a:ext cx="5729591" cy="0"/>
                        </a:xfrm>
                        <a:prstGeom prst="line">
                          <a:avLst/>
                        </a:prstGeom>
                        <a:ln w="19050">
                          <a:solidFill>
                            <a:srgbClr val="00518E">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3FF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2.3pt" to="451.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G26wEAAC8EAAAOAAAAZHJzL2Uyb0RvYy54bWysU02P0zAQvSPxHyzfaZJKWbZR0z10WS4I&#10;KhZ+gOvYjSV/aWya9N8zdtJ0BQgJtBfHHs97M+9lvH0YjSZnAUE529JqVVIiLHedsqeWfv/29O6e&#10;khCZ7Zh2VrT0IgJ92L19sx18I9aud7oTQJDEhmbwLe1j9E1RBN4Lw8LKeWHxUjowLOIRTkUHbEB2&#10;o4t1Wd4Vg4POg+MiBIw+Tpd0l/mlFDx+kTKISHRLsbeYV8jrMa3FbsuaEzDfKz63wf6jC8OUxaIL&#10;1SOLjPwA9RuVURxccDKuuDOFk1JxkTWgmqr8Rc1zz7zIWtCc4BebwuvR8s/nAxDVtbSmxDKDv+g5&#10;AlOnPpK9sxYNdEDq5NPgQ4Ppe3uA+RT8AZLoUYJJX5RDxuztZfFWjJFwDNbv15t6U1HCr3fFDegh&#10;xI/CGZI2LdXKJtmsYedPIWIxTL2mpLC2ZMBh25R1mdOC06p7UlqnywCn414DObP0y8u6uv8wcWnf&#10;sylal9XmLklC3jl92t948EZbDCbRk8y8ixctpg6+Com2obBqaiENrFjqMs6FjdVcQ1vMTjCJPS7A&#10;ufe/Aef8BBV5mP8FvCByZWfjAjbKOvhT23G8tiyn/KsDk+5kwdF1lzwA2Rqcyuzc/ILS2L88Z/jt&#10;ne9+AgAA//8DAFBLAwQUAAYACAAAACEAwWePNt4AAAALAQAADwAAAGRycy9kb3ducmV2LnhtbEyP&#10;zWrDMBCE74W+g9hCL6WRkgaTOJZD01DoNUkfQLHWP8RaGUmJ3bfvlh7ay8LuMLPzFdvJ9eKGIXae&#10;NMxnCgRS5W1HjYbP0/vzCkRMhqzpPaGGL4ywLe/vCpNbP9IBb8fUCA6hmBsNbUpDLmWsWnQmzvyA&#10;xFrtgzOJ19BIG8zI4a6XC6Uy6UxH/KE1A761WF2OV8c1DvOwH09r91THJqs/pstqt1NaPz5M+w2P&#10;1w2IhFP6c8APAxuh5GJnfyUbRa+BaZKG5TIDwepaLV5AnH8Psizkf4byGwAA//8DAFBLAQItABQA&#10;BgAIAAAAIQC2gziS/gAAAOEBAAATAAAAAAAAAAAAAAAAAAAAAABbQ29udGVudF9UeXBlc10ueG1s&#10;UEsBAi0AFAAGAAgAAAAhADj9If/WAAAAlAEAAAsAAAAAAAAAAAAAAAAALwEAAF9yZWxzLy5yZWxz&#10;UEsBAi0AFAAGAAgAAAAhAKkhEbbrAQAALwQAAA4AAAAAAAAAAAAAAAAALgIAAGRycy9lMm9Eb2Mu&#10;eG1sUEsBAi0AFAAGAAgAAAAhAMFnjzbeAAAACwEAAA8AAAAAAAAAAAAAAAAARQQAAGRycy9kb3du&#10;cmV2LnhtbFBLBQYAAAAABAAEAPMAAABQBQAAAAA=&#10;" strokecolor="#00518e" strokeweight="1.5pt">
                <v:stroke opacity="32896f"/>
              </v:line>
            </w:pict>
          </mc:Fallback>
        </mc:AlternateContent>
      </w:r>
    </w:p>
    <w:p w14:paraId="1702B128" w14:textId="39677C5B" w:rsidR="009C73D6" w:rsidRPr="001A5E5D" w:rsidRDefault="009C73D6" w:rsidP="002A053D">
      <w:pPr>
        <w:pStyle w:val="Heading1"/>
        <w:spacing w:before="120" w:after="120"/>
        <w:ind w:left="0"/>
        <w:rPr>
          <w:rFonts w:ascii="Roboto" w:hAnsi="Roboto"/>
          <w:b/>
          <w:bCs/>
          <w:color w:val="00518E"/>
          <w:lang w:val="fr-CA"/>
        </w:rPr>
      </w:pPr>
      <w:r w:rsidRPr="001A5E5D">
        <w:rPr>
          <w:rFonts w:ascii="Roboto" w:hAnsi="Roboto"/>
          <w:b/>
          <w:bCs/>
          <w:color w:val="00518E"/>
          <w:lang w:val="fr-CA"/>
        </w:rPr>
        <w:t xml:space="preserve">Liens </w:t>
      </w:r>
      <w:r w:rsidR="00520975">
        <w:rPr>
          <w:rFonts w:ascii="Roboto" w:hAnsi="Roboto"/>
          <w:b/>
          <w:bCs/>
          <w:color w:val="00518E"/>
          <w:lang w:val="fr-CA"/>
        </w:rPr>
        <w:t>directs</w:t>
      </w:r>
    </w:p>
    <w:p w14:paraId="36BF7CA8" w14:textId="617E1678" w:rsidR="00FA0DAB" w:rsidRPr="000770C2" w:rsidRDefault="00000000" w:rsidP="002A053D">
      <w:pPr>
        <w:pStyle w:val="Heading1"/>
        <w:spacing w:before="120" w:after="120"/>
        <w:ind w:left="0"/>
        <w:rPr>
          <w:rStyle w:val="Hyperlink"/>
          <w:color w:val="1F497D" w:themeColor="text2"/>
          <w:sz w:val="21"/>
          <w:szCs w:val="21"/>
          <w:lang w:val="fr-CA"/>
        </w:rPr>
      </w:pPr>
      <w:hyperlink w:anchor="_Messages_à_utiliser" w:history="1">
        <w:r w:rsidR="00F5402E" w:rsidRPr="000770C2">
          <w:rPr>
            <w:rStyle w:val="Hyperlink"/>
            <w:color w:val="1F497D" w:themeColor="text2"/>
            <w:sz w:val="21"/>
            <w:szCs w:val="21"/>
            <w:lang w:val="fr-CA"/>
          </w:rPr>
          <w:t>Messages à utiliser avant le Mois de la prévention des chutes</w:t>
        </w:r>
      </w:hyperlink>
    </w:p>
    <w:bookmarkStart w:id="0" w:name="_Messages_à_utiliser_1"/>
    <w:bookmarkEnd w:id="0"/>
    <w:p w14:paraId="0825E19F" w14:textId="67B1D2D0" w:rsidR="008A249E" w:rsidRPr="000770C2" w:rsidRDefault="008A249E" w:rsidP="002A053D">
      <w:pPr>
        <w:pStyle w:val="Heading1"/>
        <w:spacing w:before="120" w:after="120"/>
        <w:ind w:left="0"/>
        <w:rPr>
          <w:rStyle w:val="Hyperlink"/>
          <w:color w:val="1F497D" w:themeColor="text2"/>
          <w:lang w:val="fr-CA"/>
        </w:rPr>
      </w:pPr>
      <w:r w:rsidRPr="000770C2">
        <w:rPr>
          <w:rStyle w:val="Hyperlink"/>
          <w:color w:val="1F497D" w:themeColor="text2"/>
          <w:lang w:val="fr-CA"/>
        </w:rPr>
        <w:fldChar w:fldCharType="begin"/>
      </w:r>
      <w:r w:rsidRPr="000770C2">
        <w:rPr>
          <w:rStyle w:val="Hyperlink"/>
          <w:color w:val="1F497D" w:themeColor="text2"/>
          <w:lang w:val="fr-CA"/>
        </w:rPr>
        <w:instrText>HYPERLINK  \l "_Messages_à_utiliser_1"</w:instrText>
      </w:r>
      <w:r w:rsidRPr="000770C2">
        <w:rPr>
          <w:rStyle w:val="Hyperlink"/>
          <w:color w:val="1F497D" w:themeColor="text2"/>
          <w:lang w:val="fr-CA"/>
        </w:rPr>
      </w:r>
      <w:r w:rsidRPr="000770C2">
        <w:rPr>
          <w:rStyle w:val="Hyperlink"/>
          <w:color w:val="1F497D" w:themeColor="text2"/>
          <w:lang w:val="fr-CA"/>
        </w:rPr>
        <w:fldChar w:fldCharType="separate"/>
      </w:r>
      <w:r w:rsidRPr="000770C2">
        <w:rPr>
          <w:rStyle w:val="Hyperlink"/>
          <w:color w:val="1F497D" w:themeColor="text2"/>
          <w:sz w:val="21"/>
          <w:szCs w:val="21"/>
          <w:lang w:val="fr-CA"/>
        </w:rPr>
        <w:t>Messages à utiliser avec les affiches: Demeurer, Améliorer, Éliminer</w:t>
      </w:r>
      <w:r w:rsidRPr="000770C2">
        <w:rPr>
          <w:rStyle w:val="Hyperlink"/>
          <w:color w:val="1F497D" w:themeColor="text2"/>
          <w:lang w:val="fr-CA"/>
        </w:rPr>
        <w:fldChar w:fldCharType="end"/>
      </w:r>
    </w:p>
    <w:p w14:paraId="61DED76F" w14:textId="16BD996E" w:rsidR="00FA0DAB" w:rsidRPr="000770C2" w:rsidRDefault="00000000" w:rsidP="002A053D">
      <w:pPr>
        <w:pStyle w:val="Heading1"/>
        <w:spacing w:before="120" w:after="120"/>
        <w:ind w:left="0"/>
        <w:rPr>
          <w:color w:val="1F497D" w:themeColor="text2"/>
          <w:sz w:val="21"/>
          <w:szCs w:val="21"/>
          <w:lang w:val="fr-CA"/>
        </w:rPr>
      </w:pPr>
      <w:hyperlink w:anchor="_Messages_à_adresser" w:history="1">
        <w:r w:rsidR="00F5402E" w:rsidRPr="000770C2">
          <w:rPr>
            <w:rStyle w:val="Hyperlink"/>
            <w:color w:val="1F497D" w:themeColor="text2"/>
            <w:sz w:val="21"/>
            <w:szCs w:val="21"/>
            <w:lang w:val="fr-CA"/>
          </w:rPr>
          <w:t>Messages à adresser aux parents, aux tuteurs et aux tutrices de jeunes enfants</w:t>
        </w:r>
      </w:hyperlink>
    </w:p>
    <w:p w14:paraId="60604B11" w14:textId="01EDFF8A" w:rsidR="00FA0DAB" w:rsidRPr="000770C2" w:rsidRDefault="00000000" w:rsidP="002A053D">
      <w:pPr>
        <w:pStyle w:val="Heading1"/>
        <w:spacing w:before="120" w:after="120"/>
        <w:ind w:left="0"/>
        <w:rPr>
          <w:color w:val="1F497D" w:themeColor="text2"/>
          <w:sz w:val="21"/>
          <w:szCs w:val="21"/>
          <w:lang w:val="fr-CA"/>
        </w:rPr>
      </w:pPr>
      <w:hyperlink w:anchor="_Posts_to_Reach_1" w:history="1">
        <w:r w:rsidR="00F5402E" w:rsidRPr="000770C2">
          <w:rPr>
            <w:rStyle w:val="Hyperlink"/>
            <w:color w:val="1F497D" w:themeColor="text2"/>
            <w:sz w:val="21"/>
            <w:szCs w:val="21"/>
            <w:lang w:val="fr-CA"/>
          </w:rPr>
          <w:t>Messages à adresser aux aînés et à leur réseau de soutien</w:t>
        </w:r>
      </w:hyperlink>
    </w:p>
    <w:p w14:paraId="66B176C0" w14:textId="3EDEB50A" w:rsidR="00FA0DAB" w:rsidRPr="000770C2" w:rsidRDefault="00000000" w:rsidP="002A053D">
      <w:pPr>
        <w:pStyle w:val="Heading1"/>
        <w:spacing w:before="120" w:after="120"/>
        <w:ind w:left="0"/>
        <w:rPr>
          <w:color w:val="1F497D" w:themeColor="text2"/>
          <w:sz w:val="21"/>
          <w:szCs w:val="21"/>
          <w:lang w:val="fr-CA"/>
        </w:rPr>
      </w:pPr>
      <w:hyperlink w:anchor="_Messages_à_employer" w:history="1">
        <w:r w:rsidR="00F5402E" w:rsidRPr="000770C2">
          <w:rPr>
            <w:rStyle w:val="Hyperlink"/>
            <w:color w:val="1F497D" w:themeColor="text2"/>
            <w:sz w:val="21"/>
            <w:szCs w:val="21"/>
            <w:lang w:val="fr-CA"/>
          </w:rPr>
          <w:t xml:space="preserve">Messages à employer pour promouvoir votre activité </w:t>
        </w:r>
      </w:hyperlink>
    </w:p>
    <w:p w14:paraId="46AEE175" w14:textId="42EAA16D" w:rsidR="00FA0DAB" w:rsidRPr="000770C2" w:rsidRDefault="00000000" w:rsidP="002A053D">
      <w:pPr>
        <w:pStyle w:val="Heading1"/>
        <w:spacing w:before="120" w:after="120"/>
        <w:ind w:left="0"/>
        <w:rPr>
          <w:color w:val="1F497D" w:themeColor="text2"/>
          <w:sz w:val="21"/>
          <w:szCs w:val="21"/>
          <w:lang w:val="fr-CA"/>
        </w:rPr>
      </w:pPr>
      <w:hyperlink w:anchor="_Posts_for_after" w:history="1">
        <w:r w:rsidR="00F5402E" w:rsidRPr="000770C2">
          <w:rPr>
            <w:rStyle w:val="Hyperlink"/>
            <w:color w:val="1F497D" w:themeColor="text2"/>
            <w:sz w:val="21"/>
            <w:szCs w:val="21"/>
            <w:lang w:val="fr-CA"/>
          </w:rPr>
          <w:t>Messages à utiliser après le Mois de la prévention des chutes</w:t>
        </w:r>
      </w:hyperlink>
    </w:p>
    <w:p w14:paraId="2D94C754" w14:textId="77777777" w:rsidR="00FA0DAB" w:rsidRPr="00520975" w:rsidRDefault="00FA0DAB" w:rsidP="002A053D">
      <w:pPr>
        <w:pStyle w:val="Heading1"/>
        <w:spacing w:before="120" w:after="120"/>
        <w:ind w:left="0"/>
        <w:rPr>
          <w:sz w:val="28"/>
          <w:szCs w:val="28"/>
          <w:lang w:val="en-CA"/>
        </w:rPr>
      </w:pPr>
    </w:p>
    <w:p w14:paraId="52575595" w14:textId="77777777" w:rsidR="009C73D6" w:rsidRPr="009747BC" w:rsidRDefault="009C73D6" w:rsidP="009747BC">
      <w:pPr>
        <w:pStyle w:val="Heading1"/>
        <w:spacing w:before="120" w:after="120"/>
        <w:ind w:left="0"/>
        <w:rPr>
          <w:rFonts w:ascii="Roboto" w:hAnsi="Roboto"/>
          <w:color w:val="000000" w:themeColor="text1"/>
          <w:sz w:val="20"/>
          <w:szCs w:val="20"/>
          <w:lang w:val="fr-CA"/>
        </w:rPr>
      </w:pPr>
      <w:bookmarkStart w:id="1" w:name="_Posts_to_use"/>
      <w:bookmarkStart w:id="2" w:name="_Messages_à_utiliser"/>
      <w:bookmarkEnd w:id="1"/>
      <w:bookmarkEnd w:id="2"/>
      <w:r w:rsidRPr="009747BC">
        <w:rPr>
          <w:sz w:val="28"/>
          <w:szCs w:val="28"/>
          <w:lang w:val="fr-CA"/>
        </w:rPr>
        <w:t>Messages à utiliser avant le Mois de la prévention des chutes</w:t>
      </w:r>
    </w:p>
    <w:p w14:paraId="139ECAD2" w14:textId="0363F6F6" w:rsidR="00184576" w:rsidRPr="009747BC" w:rsidRDefault="00184576" w:rsidP="00537D22">
      <w:pPr>
        <w:pStyle w:val="Heading1"/>
        <w:numPr>
          <w:ilvl w:val="0"/>
          <w:numId w:val="13"/>
        </w:numPr>
        <w:spacing w:before="120" w:after="120"/>
        <w:ind w:left="714" w:hanging="357"/>
        <w:rPr>
          <w:rFonts w:ascii="Roboto" w:hAnsi="Roboto"/>
          <w:color w:val="000000" w:themeColor="text1"/>
          <w:sz w:val="20"/>
          <w:szCs w:val="20"/>
          <w:lang w:val="fr-CA"/>
        </w:rPr>
      </w:pPr>
      <w:r w:rsidRPr="009747BC">
        <w:rPr>
          <w:rFonts w:ascii="Roboto" w:hAnsi="Roboto"/>
          <w:color w:val="000000" w:themeColor="text1"/>
          <w:sz w:val="20"/>
          <w:szCs w:val="20"/>
          <w:lang w:val="fr-CA"/>
        </w:rPr>
        <w:t>Novembre est le mois de la prévention des chutes ! Rejoignez la conversation sur les réseaux sociaux en utilisant le</w:t>
      </w:r>
      <w:r w:rsidR="000770C2">
        <w:rPr>
          <w:rFonts w:ascii="Roboto" w:hAnsi="Roboto"/>
          <w:color w:val="000000" w:themeColor="text1"/>
          <w:sz w:val="20"/>
          <w:szCs w:val="20"/>
          <w:lang w:val="fr-CA"/>
        </w:rPr>
        <w:t>s</w:t>
      </w:r>
      <w:r w:rsidRPr="009747BC">
        <w:rPr>
          <w:rFonts w:ascii="Roboto" w:hAnsi="Roboto"/>
          <w:color w:val="000000" w:themeColor="text1"/>
          <w:sz w:val="20"/>
          <w:szCs w:val="20"/>
          <w:lang w:val="fr-CA"/>
        </w:rPr>
        <w:t xml:space="preserve"> mot</w:t>
      </w:r>
      <w:r w:rsidR="000770C2">
        <w:rPr>
          <w:rFonts w:ascii="Roboto" w:hAnsi="Roboto"/>
          <w:color w:val="000000" w:themeColor="text1"/>
          <w:sz w:val="20"/>
          <w:szCs w:val="20"/>
          <w:lang w:val="fr-CA"/>
        </w:rPr>
        <w:t>s</w:t>
      </w:r>
      <w:r w:rsidRPr="009747BC">
        <w:rPr>
          <w:rFonts w:ascii="Roboto" w:hAnsi="Roboto"/>
          <w:color w:val="000000" w:themeColor="text1"/>
          <w:sz w:val="20"/>
          <w:szCs w:val="20"/>
          <w:lang w:val="fr-CA"/>
        </w:rPr>
        <w:t xml:space="preserve"> clé</w:t>
      </w:r>
      <w:r w:rsidR="000770C2">
        <w:rPr>
          <w:rFonts w:ascii="Roboto" w:hAnsi="Roboto"/>
          <w:color w:val="000000" w:themeColor="text1"/>
          <w:sz w:val="20"/>
          <w:szCs w:val="20"/>
          <w:lang w:val="fr-CA"/>
        </w:rPr>
        <w:t>s</w:t>
      </w:r>
      <w:r w:rsidRPr="009747BC">
        <w:rPr>
          <w:rFonts w:ascii="Roboto" w:hAnsi="Roboto"/>
          <w:color w:val="000000" w:themeColor="text1"/>
          <w:sz w:val="20"/>
          <w:szCs w:val="20"/>
          <w:lang w:val="fr-CA"/>
        </w:rPr>
        <w:t xml:space="preserve"> </w:t>
      </w:r>
      <w:r w:rsidR="000770C2" w:rsidRPr="000770C2">
        <w:rPr>
          <w:rFonts w:ascii="Roboto" w:hAnsi="Roboto"/>
          <w:color w:val="000000" w:themeColor="text1"/>
          <w:sz w:val="20"/>
          <w:szCs w:val="20"/>
          <w:lang w:val="fr-CA"/>
        </w:rPr>
        <w:t>#MoisPréventionChutesCA</w:t>
      </w:r>
      <w:r w:rsidR="000770C2" w:rsidRPr="000770C2">
        <w:rPr>
          <w:rFonts w:ascii="Roboto" w:hAnsi="Roboto"/>
          <w:color w:val="000000" w:themeColor="text1"/>
          <w:sz w:val="20"/>
          <w:szCs w:val="20"/>
          <w:lang w:val="fr-CA"/>
        </w:rPr>
        <w:t xml:space="preserve"> </w:t>
      </w:r>
      <w:r w:rsidR="000770C2" w:rsidRPr="000770C2">
        <w:rPr>
          <w:rFonts w:ascii="Roboto" w:hAnsi="Roboto"/>
          <w:color w:val="000000" w:themeColor="text1"/>
          <w:sz w:val="20"/>
          <w:szCs w:val="20"/>
          <w:lang w:val="fr-CA"/>
        </w:rPr>
        <w:t>#DemeurerAméliorerÉliminer</w:t>
      </w:r>
      <w:r w:rsidR="000770C2" w:rsidRPr="000770C2">
        <w:rPr>
          <w:rFonts w:ascii="Roboto" w:hAnsi="Roboto"/>
          <w:color w:val="000000" w:themeColor="text1"/>
          <w:sz w:val="20"/>
          <w:szCs w:val="20"/>
          <w:lang w:val="fr-CA"/>
        </w:rPr>
        <w:t xml:space="preserve"> </w:t>
      </w:r>
      <w:hyperlink r:id="rId13" w:history="1">
        <w:r w:rsidRPr="009747BC">
          <w:rPr>
            <w:rStyle w:val="Hyperlink"/>
            <w:rFonts w:ascii="Roboto" w:hAnsi="Roboto"/>
            <w:sz w:val="20"/>
            <w:szCs w:val="20"/>
            <w:lang w:val="fr-CA"/>
          </w:rPr>
          <w:t>https://www.novembresanschute.ca</w:t>
        </w:r>
      </w:hyperlink>
    </w:p>
    <w:p w14:paraId="1D436EA8" w14:textId="3517A911" w:rsidR="002A053D" w:rsidRPr="009747BC" w:rsidRDefault="00184576" w:rsidP="00537D22">
      <w:pPr>
        <w:pStyle w:val="Heading1"/>
        <w:numPr>
          <w:ilvl w:val="0"/>
          <w:numId w:val="13"/>
        </w:numPr>
        <w:spacing w:before="120" w:after="120"/>
        <w:ind w:left="714" w:hanging="357"/>
        <w:rPr>
          <w:rFonts w:ascii="Roboto" w:hAnsi="Roboto"/>
          <w:color w:val="000000" w:themeColor="text1"/>
          <w:sz w:val="20"/>
          <w:szCs w:val="20"/>
          <w:lang w:val="fr-CA"/>
        </w:rPr>
      </w:pPr>
      <w:r w:rsidRPr="009747BC">
        <w:rPr>
          <w:rFonts w:ascii="Roboto" w:hAnsi="Roboto"/>
          <w:color w:val="000000" w:themeColor="text1"/>
          <w:sz w:val="20"/>
          <w:szCs w:val="20"/>
          <w:lang w:val="fr-CA"/>
        </w:rPr>
        <w:t xml:space="preserve">Le Mois de la prévention des chutes approche à grands pas ! Préparez-vous pour la campagne de novembre en visitant </w:t>
      </w:r>
      <w:hyperlink r:id="rId14" w:history="1">
        <w:r w:rsidRPr="009747BC">
          <w:rPr>
            <w:rStyle w:val="Hyperlink"/>
            <w:rFonts w:ascii="Roboto" w:hAnsi="Roboto"/>
            <w:sz w:val="20"/>
            <w:szCs w:val="20"/>
            <w:lang w:val="fr-CA"/>
          </w:rPr>
          <w:t>https://www.novembresanschute.ca</w:t>
        </w:r>
      </w:hyperlink>
      <w:r w:rsidRPr="009747BC">
        <w:rPr>
          <w:rFonts w:ascii="Roboto" w:hAnsi="Roboto"/>
          <w:color w:val="000000" w:themeColor="text1"/>
          <w:sz w:val="20"/>
          <w:szCs w:val="20"/>
          <w:lang w:val="fr-CA"/>
        </w:rPr>
        <w:t xml:space="preserve"> </w:t>
      </w:r>
      <w:r w:rsidR="000770C2" w:rsidRPr="000770C2">
        <w:rPr>
          <w:rFonts w:ascii="Roboto" w:hAnsi="Roboto"/>
          <w:color w:val="000000" w:themeColor="text1"/>
          <w:sz w:val="20"/>
          <w:szCs w:val="20"/>
          <w:lang w:val="fr-CA"/>
        </w:rPr>
        <w:t>#MoisPréventionChutesCA #DemeurerAméliorerÉliminer</w:t>
      </w:r>
    </w:p>
    <w:p w14:paraId="4270AB4B" w14:textId="76E5CCD6" w:rsidR="002A053D" w:rsidRPr="009747BC" w:rsidRDefault="00184576" w:rsidP="00537D22">
      <w:pPr>
        <w:pStyle w:val="Heading1"/>
        <w:numPr>
          <w:ilvl w:val="0"/>
          <w:numId w:val="13"/>
        </w:numPr>
        <w:spacing w:before="120" w:after="120"/>
        <w:ind w:left="714" w:hanging="357"/>
        <w:rPr>
          <w:rFonts w:ascii="Roboto" w:hAnsi="Roboto"/>
          <w:color w:val="000000" w:themeColor="text1"/>
          <w:sz w:val="20"/>
          <w:szCs w:val="20"/>
          <w:lang w:val="fr-CA"/>
        </w:rPr>
      </w:pPr>
      <w:r w:rsidRPr="009747BC">
        <w:rPr>
          <w:rFonts w:ascii="Roboto" w:hAnsi="Roboto"/>
          <w:color w:val="000000" w:themeColor="text1"/>
          <w:sz w:val="20"/>
          <w:szCs w:val="20"/>
          <w:lang w:val="fr-CA"/>
        </w:rPr>
        <w:t xml:space="preserve">Novembre est le mois de la prévention des chutes ! Tous les Canadiens ont un rôle à jouer dans la prévention des chutes. Apprenez à prévenir les chutes à </w:t>
      </w:r>
      <w:hyperlink r:id="rId15" w:history="1">
        <w:r w:rsidRPr="009747BC">
          <w:rPr>
            <w:rStyle w:val="Hyperlink"/>
            <w:rFonts w:ascii="Roboto" w:hAnsi="Roboto"/>
            <w:sz w:val="20"/>
            <w:szCs w:val="20"/>
            <w:lang w:val="fr-CA"/>
          </w:rPr>
          <w:t>https://www.novembresanschute.ca</w:t>
        </w:r>
      </w:hyperlink>
      <w:r w:rsidRPr="009747BC">
        <w:rPr>
          <w:rFonts w:ascii="Roboto" w:hAnsi="Roboto"/>
          <w:color w:val="000000" w:themeColor="text1"/>
          <w:sz w:val="20"/>
          <w:szCs w:val="20"/>
          <w:lang w:val="fr-CA"/>
        </w:rPr>
        <w:t xml:space="preserve"> </w:t>
      </w:r>
      <w:r w:rsidR="000770C2" w:rsidRPr="000770C2">
        <w:rPr>
          <w:rFonts w:ascii="Roboto" w:hAnsi="Roboto"/>
          <w:color w:val="000000" w:themeColor="text1"/>
          <w:sz w:val="20"/>
          <w:szCs w:val="20"/>
          <w:lang w:val="fr-CA"/>
        </w:rPr>
        <w:lastRenderedPageBreak/>
        <w:t>#MoisPréventionChutesCA #DemeurerAméliorerÉliminer</w:t>
      </w:r>
    </w:p>
    <w:p w14:paraId="558D7677" w14:textId="2F069E61" w:rsidR="00F960DF" w:rsidRPr="001A5E5D" w:rsidRDefault="00F960DF" w:rsidP="00771A38">
      <w:pPr>
        <w:pStyle w:val="Heading1"/>
        <w:ind w:left="0"/>
        <w:rPr>
          <w:rFonts w:ascii="Roboto" w:hAnsi="Roboto"/>
          <w:color w:val="000000" w:themeColor="text1"/>
          <w:sz w:val="20"/>
          <w:szCs w:val="20"/>
          <w:lang w:val="fr-CA"/>
        </w:rPr>
      </w:pPr>
    </w:p>
    <w:p w14:paraId="7306DC91" w14:textId="1F4CC52B" w:rsidR="008A249E" w:rsidRPr="00461716" w:rsidRDefault="008A249E" w:rsidP="008A249E">
      <w:pPr>
        <w:pStyle w:val="Heading1"/>
        <w:spacing w:before="120" w:after="120"/>
        <w:ind w:left="0"/>
        <w:rPr>
          <w:color w:val="1F497D" w:themeColor="text2"/>
          <w:sz w:val="28"/>
          <w:szCs w:val="28"/>
          <w:lang w:val="fr-CA"/>
        </w:rPr>
      </w:pPr>
      <w:bookmarkStart w:id="3" w:name="_Posts_to_Reach"/>
      <w:bookmarkStart w:id="4" w:name="_Messages_à_adresser"/>
      <w:bookmarkEnd w:id="3"/>
      <w:bookmarkEnd w:id="4"/>
      <w:r w:rsidRPr="00461716">
        <w:rPr>
          <w:sz w:val="28"/>
          <w:szCs w:val="28"/>
          <w:lang w:val="fr-CA"/>
        </w:rPr>
        <w:t>Messages à utiliser avec</w:t>
      </w:r>
      <w:r w:rsidRPr="00461716">
        <w:rPr>
          <w:sz w:val="28"/>
          <w:szCs w:val="28"/>
          <w:lang w:val="fr-CA"/>
        </w:rPr>
        <w:t xml:space="preserve"> </w:t>
      </w:r>
      <w:hyperlink r:id="rId16" w:history="1">
        <w:r w:rsidRPr="003E3878">
          <w:rPr>
            <w:rStyle w:val="Hyperlink"/>
            <w:color w:val="1F497D" w:themeColor="text2"/>
            <w:sz w:val="28"/>
            <w:szCs w:val="28"/>
            <w:lang w:val="fr-CA"/>
          </w:rPr>
          <w:t xml:space="preserve">les affiches: </w:t>
        </w:r>
        <w:r w:rsidRPr="003E3878">
          <w:rPr>
            <w:rStyle w:val="Hyperlink"/>
            <w:color w:val="1F497D" w:themeColor="text2"/>
            <w:sz w:val="28"/>
            <w:szCs w:val="28"/>
            <w:lang w:val="fr-CA"/>
          </w:rPr>
          <w:t>Demeurer, Améliorer, Éliminer</w:t>
        </w:r>
      </w:hyperlink>
    </w:p>
    <w:p w14:paraId="2B09CEDB" w14:textId="77777777" w:rsidR="003E3878" w:rsidRDefault="003E3878" w:rsidP="003E3878">
      <w:pPr>
        <w:pStyle w:val="Heading1"/>
        <w:spacing w:before="120" w:after="120"/>
        <w:ind w:left="0"/>
        <w:rPr>
          <w:rFonts w:ascii="Roboto" w:hAnsi="Roboto"/>
          <w:b/>
          <w:bCs/>
          <w:color w:val="000000" w:themeColor="text1"/>
          <w:sz w:val="20"/>
          <w:szCs w:val="20"/>
        </w:rPr>
      </w:pPr>
    </w:p>
    <w:p w14:paraId="7B503676" w14:textId="72ECACD4" w:rsidR="003E3878" w:rsidRPr="0026050F" w:rsidRDefault="00C91A3B" w:rsidP="003E3878">
      <w:pPr>
        <w:pStyle w:val="Heading1"/>
        <w:spacing w:before="120" w:after="120"/>
        <w:ind w:left="0"/>
        <w:rPr>
          <w:rFonts w:ascii="Roboto" w:hAnsi="Roboto"/>
          <w:b/>
          <w:bCs/>
          <w:color w:val="000000" w:themeColor="text1"/>
          <w:sz w:val="20"/>
          <w:szCs w:val="20"/>
          <w:lang w:val="fr-CA"/>
        </w:rPr>
      </w:pPr>
      <w:r w:rsidRPr="0026050F">
        <w:rPr>
          <w:rFonts w:ascii="Roboto" w:hAnsi="Roboto"/>
          <w:b/>
          <w:bCs/>
          <w:color w:val="000000" w:themeColor="text1"/>
          <w:sz w:val="20"/>
          <w:szCs w:val="20"/>
          <w:lang w:val="fr-CA"/>
        </w:rPr>
        <w:t>Demeurer actif</w:t>
      </w:r>
    </w:p>
    <w:p w14:paraId="4F464AD2" w14:textId="06BE27A5" w:rsidR="003E3878" w:rsidRPr="0026050F" w:rsidRDefault="00C91A3B" w:rsidP="00C91A3B">
      <w:pPr>
        <w:pStyle w:val="ListParagraph"/>
        <w:numPr>
          <w:ilvl w:val="0"/>
          <w:numId w:val="13"/>
        </w:numPr>
        <w:rPr>
          <w:rFonts w:ascii="Roboto" w:hAnsi="Roboto"/>
          <w:color w:val="000000" w:themeColor="text1"/>
          <w:sz w:val="20"/>
          <w:szCs w:val="20"/>
          <w:lang w:val="fr-CA"/>
        </w:rPr>
      </w:pPr>
      <w:r w:rsidRPr="0026050F">
        <w:rPr>
          <w:rFonts w:ascii="Roboto" w:hAnsi="Roboto"/>
          <w:color w:val="000000" w:themeColor="text1"/>
          <w:sz w:val="20"/>
          <w:szCs w:val="20"/>
          <w:lang w:val="fr-CA"/>
        </w:rPr>
        <w:t>C'est le</w:t>
      </w:r>
      <w:r w:rsidR="003E3878" w:rsidRPr="0026050F">
        <w:rPr>
          <w:rFonts w:ascii="Roboto" w:hAnsi="Roboto"/>
          <w:color w:val="000000" w:themeColor="text1"/>
          <w:sz w:val="20"/>
          <w:szCs w:val="20"/>
          <w:lang w:val="fr-CA"/>
        </w:rPr>
        <w:t xml:space="preserve"> </w:t>
      </w:r>
      <w:r w:rsidRPr="0026050F">
        <w:rPr>
          <w:rFonts w:ascii="Roboto" w:hAnsi="Roboto"/>
          <w:color w:val="000000" w:themeColor="text1"/>
          <w:sz w:val="20"/>
          <w:szCs w:val="20"/>
          <w:lang w:val="fr-CA"/>
        </w:rPr>
        <w:t>#MoisPréventionChutesCA</w:t>
      </w:r>
      <w:r w:rsidR="003E3878" w:rsidRPr="0026050F">
        <w:rPr>
          <w:rFonts w:ascii="Roboto" w:hAnsi="Roboto"/>
          <w:color w:val="000000" w:themeColor="text1"/>
          <w:sz w:val="20"/>
          <w:szCs w:val="20"/>
          <w:lang w:val="fr-CA"/>
        </w:rPr>
        <w:t xml:space="preserve">. </w:t>
      </w:r>
      <w:r w:rsidRPr="0026050F">
        <w:rPr>
          <w:rFonts w:ascii="Roboto" w:hAnsi="Roboto"/>
          <w:color w:val="000000" w:themeColor="text1"/>
          <w:sz w:val="20"/>
          <w:szCs w:val="20"/>
          <w:lang w:val="fr-CA"/>
        </w:rPr>
        <w:t>Renforcer ses muscles, améliorer son équilibre et sa souplesse grâce à l’activité physique pratiquée régulièrement</w:t>
      </w:r>
      <w:r w:rsidRPr="0026050F">
        <w:rPr>
          <w:rFonts w:ascii="Roboto" w:hAnsi="Roboto"/>
          <w:color w:val="000000" w:themeColor="text1"/>
          <w:sz w:val="20"/>
          <w:szCs w:val="20"/>
          <w:lang w:val="fr-CA"/>
        </w:rPr>
        <w:t xml:space="preserve"> </w:t>
      </w:r>
      <w:r w:rsidRPr="0026050F">
        <w:rPr>
          <w:rFonts w:ascii="Roboto" w:hAnsi="Roboto"/>
          <w:color w:val="000000" w:themeColor="text1"/>
          <w:sz w:val="20"/>
          <w:szCs w:val="20"/>
          <w:lang w:val="fr-CA"/>
        </w:rPr>
        <w:t>#DemeurerAméliorerÉliminer</w:t>
      </w:r>
      <w:r w:rsidRPr="0026050F">
        <w:rPr>
          <w:rFonts w:ascii="Roboto" w:hAnsi="Roboto"/>
          <w:color w:val="000000" w:themeColor="text1"/>
          <w:sz w:val="20"/>
          <w:szCs w:val="20"/>
          <w:lang w:val="fr-CA"/>
        </w:rPr>
        <w:t xml:space="preserve"> </w:t>
      </w:r>
      <w:hyperlink r:id="rId17" w:history="1">
        <w:r w:rsidR="003E3878" w:rsidRPr="0026050F">
          <w:rPr>
            <w:rStyle w:val="Hyperlink"/>
            <w:rFonts w:ascii="Roboto" w:hAnsi="Roboto"/>
            <w:sz w:val="20"/>
            <w:szCs w:val="20"/>
            <w:lang w:val="fr-CA"/>
          </w:rPr>
          <w:t>https://www.novembresanschute.ca/demeureramélioreréliminer</w:t>
        </w:r>
      </w:hyperlink>
      <w:r w:rsidR="003E3878" w:rsidRPr="0026050F">
        <w:rPr>
          <w:rFonts w:ascii="Roboto" w:hAnsi="Roboto"/>
          <w:color w:val="000000" w:themeColor="text1"/>
          <w:sz w:val="20"/>
          <w:szCs w:val="20"/>
          <w:lang w:val="fr-CA"/>
        </w:rPr>
        <w:t xml:space="preserve"> </w:t>
      </w:r>
    </w:p>
    <w:p w14:paraId="56B1412A" w14:textId="388C440F" w:rsidR="003E3878" w:rsidRPr="0026050F" w:rsidRDefault="00B135DD" w:rsidP="003E3878">
      <w:pPr>
        <w:pStyle w:val="ListParagraph"/>
        <w:numPr>
          <w:ilvl w:val="0"/>
          <w:numId w:val="13"/>
        </w:numPr>
        <w:rPr>
          <w:rFonts w:ascii="Roboto" w:hAnsi="Roboto"/>
          <w:color w:val="000000" w:themeColor="text1"/>
          <w:sz w:val="20"/>
          <w:szCs w:val="20"/>
          <w:lang w:val="fr-CA"/>
        </w:rPr>
      </w:pPr>
      <w:r w:rsidRPr="0026050F">
        <w:rPr>
          <w:rFonts w:ascii="Roboto" w:hAnsi="Roboto"/>
          <w:color w:val="000000" w:themeColor="text1"/>
          <w:sz w:val="20"/>
          <w:szCs w:val="20"/>
          <w:lang w:val="fr-CA"/>
        </w:rPr>
        <w:t>Ce</w:t>
      </w:r>
      <w:r w:rsidR="003E3878" w:rsidRPr="0026050F">
        <w:rPr>
          <w:rFonts w:ascii="Roboto" w:hAnsi="Roboto"/>
          <w:color w:val="000000" w:themeColor="text1"/>
          <w:sz w:val="20"/>
          <w:szCs w:val="20"/>
          <w:lang w:val="fr-CA"/>
        </w:rPr>
        <w:t xml:space="preserve"> </w:t>
      </w:r>
      <w:r w:rsidRPr="0026050F">
        <w:rPr>
          <w:rFonts w:ascii="Roboto" w:hAnsi="Roboto"/>
          <w:color w:val="000000" w:themeColor="text1"/>
          <w:sz w:val="20"/>
          <w:szCs w:val="20"/>
          <w:lang w:val="fr-CA"/>
        </w:rPr>
        <w:t>#MoisPréventionChutesCA</w:t>
      </w:r>
      <w:r w:rsidRPr="0026050F">
        <w:rPr>
          <w:rFonts w:ascii="Roboto" w:hAnsi="Roboto"/>
          <w:color w:val="000000" w:themeColor="text1"/>
          <w:sz w:val="20"/>
          <w:szCs w:val="20"/>
          <w:lang w:val="fr-CA"/>
        </w:rPr>
        <w:t xml:space="preserve"> a</w:t>
      </w:r>
      <w:r w:rsidRPr="0026050F">
        <w:rPr>
          <w:rFonts w:ascii="Roboto" w:hAnsi="Roboto"/>
          <w:color w:val="000000" w:themeColor="text1"/>
          <w:sz w:val="20"/>
          <w:szCs w:val="20"/>
          <w:lang w:val="fr-CA"/>
        </w:rPr>
        <w:t xml:space="preserve">méliorer son endurance et sa coordination grâce à des activités comme la marche, la natation ou le </w:t>
      </w:r>
      <w:proofErr w:type="spellStart"/>
      <w:r w:rsidRPr="0026050F">
        <w:rPr>
          <w:rFonts w:ascii="Roboto" w:hAnsi="Roboto"/>
          <w:color w:val="000000" w:themeColor="text1"/>
          <w:sz w:val="20"/>
          <w:szCs w:val="20"/>
          <w:lang w:val="fr-CA"/>
        </w:rPr>
        <w:t>taï-chi</w:t>
      </w:r>
      <w:proofErr w:type="spellEnd"/>
      <w:r w:rsidR="003E3878" w:rsidRPr="0026050F">
        <w:rPr>
          <w:rFonts w:ascii="Roboto" w:hAnsi="Roboto"/>
          <w:color w:val="000000" w:themeColor="text1"/>
          <w:sz w:val="20"/>
          <w:szCs w:val="20"/>
          <w:lang w:val="fr-CA"/>
        </w:rPr>
        <w:t xml:space="preserve"> </w:t>
      </w:r>
      <w:r w:rsidR="0026050F" w:rsidRPr="0026050F">
        <w:rPr>
          <w:rFonts w:ascii="Roboto" w:hAnsi="Roboto"/>
          <w:color w:val="000000" w:themeColor="text1"/>
          <w:sz w:val="20"/>
          <w:szCs w:val="20"/>
          <w:lang w:val="fr-CA"/>
        </w:rPr>
        <w:t>#</w:t>
      </w:r>
      <w:r w:rsidRPr="0026050F">
        <w:rPr>
          <w:rFonts w:ascii="Roboto" w:hAnsi="Roboto"/>
          <w:color w:val="000000" w:themeColor="text1"/>
          <w:sz w:val="20"/>
          <w:szCs w:val="20"/>
          <w:lang w:val="fr-CA"/>
        </w:rPr>
        <w:t>DemeurerAméliorerÉliminer</w:t>
      </w:r>
      <w:r w:rsidRPr="0026050F">
        <w:rPr>
          <w:rFonts w:ascii="Roboto" w:hAnsi="Roboto"/>
          <w:color w:val="000000" w:themeColor="text1"/>
          <w:sz w:val="20"/>
          <w:szCs w:val="20"/>
          <w:lang w:val="fr-CA"/>
        </w:rPr>
        <w:t xml:space="preserve"> </w:t>
      </w:r>
      <w:hyperlink r:id="rId18" w:history="1">
        <w:r w:rsidR="003E3878" w:rsidRPr="0026050F">
          <w:rPr>
            <w:rStyle w:val="Hyperlink"/>
            <w:rFonts w:ascii="Roboto" w:hAnsi="Roboto"/>
            <w:sz w:val="20"/>
            <w:szCs w:val="20"/>
            <w:lang w:val="fr-CA"/>
          </w:rPr>
          <w:t>https://www.novembresanschute.ca/demeureramélioreréliminer</w:t>
        </w:r>
      </w:hyperlink>
    </w:p>
    <w:p w14:paraId="691DD128" w14:textId="67528F64" w:rsidR="003E3878" w:rsidRPr="0026050F" w:rsidRDefault="0026050F" w:rsidP="003E3878">
      <w:pPr>
        <w:pStyle w:val="ListParagraph"/>
        <w:numPr>
          <w:ilvl w:val="0"/>
          <w:numId w:val="13"/>
        </w:numPr>
        <w:rPr>
          <w:rFonts w:ascii="Roboto" w:hAnsi="Roboto"/>
          <w:color w:val="000000" w:themeColor="text1"/>
          <w:sz w:val="20"/>
          <w:szCs w:val="20"/>
          <w:lang w:val="fr-CA"/>
        </w:rPr>
      </w:pPr>
      <w:r w:rsidRPr="0026050F">
        <w:rPr>
          <w:rFonts w:ascii="Roboto" w:hAnsi="Roboto"/>
          <w:color w:val="000000" w:themeColor="text1"/>
          <w:sz w:val="20"/>
          <w:szCs w:val="20"/>
          <w:lang w:val="fr-CA"/>
        </w:rPr>
        <w:t>Augmenter sa force musculaire en augmentant de façon graduelle l’intensité des activités et exercices pratiqués</w:t>
      </w:r>
      <w:r w:rsidRPr="0026050F">
        <w:rPr>
          <w:rFonts w:ascii="Roboto" w:hAnsi="Roboto"/>
          <w:color w:val="000000" w:themeColor="text1"/>
          <w:sz w:val="20"/>
          <w:szCs w:val="20"/>
          <w:lang w:val="fr-CA"/>
        </w:rPr>
        <w:t>.</w:t>
      </w:r>
      <w:r w:rsidR="003E3878" w:rsidRPr="0026050F">
        <w:rPr>
          <w:rFonts w:ascii="Roboto" w:hAnsi="Roboto"/>
          <w:color w:val="000000" w:themeColor="text1"/>
          <w:sz w:val="20"/>
          <w:szCs w:val="20"/>
          <w:lang w:val="fr-CA"/>
        </w:rPr>
        <w:t xml:space="preserve"> </w:t>
      </w:r>
      <w:r w:rsidRPr="0026050F">
        <w:rPr>
          <w:rFonts w:ascii="Roboto" w:hAnsi="Roboto"/>
          <w:color w:val="000000" w:themeColor="text1"/>
          <w:sz w:val="20"/>
          <w:szCs w:val="20"/>
          <w:lang w:val="fr-CA"/>
        </w:rPr>
        <w:t xml:space="preserve">#DemeurerAméliorerÉliminer #FallPreventionMonthCA </w:t>
      </w:r>
      <w:hyperlink r:id="rId19" w:history="1">
        <w:r w:rsidR="003E3878" w:rsidRPr="0026050F">
          <w:rPr>
            <w:rStyle w:val="Hyperlink"/>
            <w:rFonts w:ascii="Roboto" w:hAnsi="Roboto"/>
            <w:sz w:val="20"/>
            <w:szCs w:val="20"/>
            <w:lang w:val="fr-CA"/>
          </w:rPr>
          <w:t>https://www.novembresanschute.ca/demeureramélioreréliminer</w:t>
        </w:r>
      </w:hyperlink>
      <w:r w:rsidR="003E3878" w:rsidRPr="0026050F">
        <w:rPr>
          <w:rFonts w:ascii="Roboto" w:hAnsi="Roboto"/>
          <w:color w:val="000000" w:themeColor="text1"/>
          <w:sz w:val="20"/>
          <w:szCs w:val="20"/>
          <w:lang w:val="fr-CA"/>
        </w:rPr>
        <w:t xml:space="preserve"> </w:t>
      </w:r>
    </w:p>
    <w:p w14:paraId="37EDD0C3" w14:textId="19322FD7" w:rsidR="003E3878" w:rsidRPr="002C6979" w:rsidRDefault="001B3F4A" w:rsidP="003E3878">
      <w:pPr>
        <w:pStyle w:val="Heading1"/>
        <w:spacing w:before="120" w:after="120"/>
        <w:ind w:left="0"/>
        <w:rPr>
          <w:rFonts w:ascii="Roboto" w:hAnsi="Roboto"/>
          <w:b/>
          <w:bCs/>
          <w:color w:val="000000" w:themeColor="text1"/>
          <w:sz w:val="20"/>
          <w:szCs w:val="20"/>
          <w:lang w:val="fr-CA"/>
        </w:rPr>
      </w:pPr>
      <w:r w:rsidRPr="002C6979">
        <w:rPr>
          <w:rFonts w:ascii="Roboto" w:hAnsi="Roboto"/>
          <w:b/>
          <w:bCs/>
          <w:color w:val="000000" w:themeColor="text1"/>
          <w:sz w:val="20"/>
          <w:szCs w:val="20"/>
          <w:lang w:val="fr-CA"/>
        </w:rPr>
        <w:t>Améliorer ses habitudes de vie</w:t>
      </w:r>
    </w:p>
    <w:p w14:paraId="396E8B87" w14:textId="0EF15611" w:rsidR="003E3878" w:rsidRPr="002C6979" w:rsidRDefault="001B3F4A" w:rsidP="003E3878">
      <w:pPr>
        <w:pStyle w:val="ListParagraph"/>
        <w:numPr>
          <w:ilvl w:val="0"/>
          <w:numId w:val="13"/>
        </w:numPr>
        <w:rPr>
          <w:rFonts w:ascii="Roboto" w:hAnsi="Roboto"/>
          <w:color w:val="000000" w:themeColor="text1"/>
          <w:sz w:val="20"/>
          <w:szCs w:val="20"/>
          <w:lang w:val="fr-CA"/>
        </w:rPr>
      </w:pPr>
      <w:r w:rsidRPr="002C6979">
        <w:rPr>
          <w:rFonts w:ascii="Roboto" w:hAnsi="Roboto"/>
          <w:color w:val="000000" w:themeColor="text1"/>
          <w:sz w:val="20"/>
          <w:szCs w:val="20"/>
          <w:lang w:val="fr-CA"/>
        </w:rPr>
        <w:t>Faire réviser sa médication par son pharmacien ou son professionnel de la santé. S’informer des effets secondaires possibles de certains médicaments, comme les étourdissements ou la somnolence</w:t>
      </w:r>
      <w:r w:rsidR="003E3878" w:rsidRPr="002C6979">
        <w:rPr>
          <w:rFonts w:ascii="Roboto" w:hAnsi="Roboto"/>
          <w:color w:val="000000" w:themeColor="text1"/>
          <w:sz w:val="20"/>
          <w:szCs w:val="20"/>
          <w:lang w:val="fr-CA"/>
        </w:rPr>
        <w:t xml:space="preserve"> </w:t>
      </w:r>
      <w:hyperlink r:id="rId20" w:history="1">
        <w:r w:rsidR="003E3878" w:rsidRPr="002C6979">
          <w:rPr>
            <w:rStyle w:val="Hyperlink"/>
            <w:rFonts w:ascii="Roboto" w:hAnsi="Roboto"/>
            <w:sz w:val="20"/>
            <w:szCs w:val="20"/>
            <w:lang w:val="fr-CA"/>
          </w:rPr>
          <w:t>https://www.novembresanschute.ca/demeureramélioreréliminer</w:t>
        </w:r>
      </w:hyperlink>
      <w:r w:rsidR="003E3878" w:rsidRPr="002C6979">
        <w:rPr>
          <w:rFonts w:ascii="Roboto" w:hAnsi="Roboto"/>
          <w:color w:val="000000" w:themeColor="text1"/>
          <w:sz w:val="20"/>
          <w:szCs w:val="20"/>
          <w:lang w:val="fr-CA"/>
        </w:rPr>
        <w:t xml:space="preserve"> </w:t>
      </w:r>
      <w:r w:rsidRPr="002C6979">
        <w:rPr>
          <w:rFonts w:ascii="Roboto" w:hAnsi="Roboto"/>
          <w:color w:val="000000" w:themeColor="text1"/>
          <w:sz w:val="20"/>
          <w:szCs w:val="20"/>
          <w:lang w:val="fr-CA"/>
        </w:rPr>
        <w:t>#DemeurerAméliorerÉliminer #FallPreventionMonthCA</w:t>
      </w:r>
    </w:p>
    <w:p w14:paraId="60EB86D8" w14:textId="62702FC9" w:rsidR="003E3878" w:rsidRPr="002C6979" w:rsidRDefault="001B3F4A" w:rsidP="001B3F4A">
      <w:pPr>
        <w:pStyle w:val="ListParagraph"/>
        <w:numPr>
          <w:ilvl w:val="0"/>
          <w:numId w:val="13"/>
        </w:numPr>
        <w:rPr>
          <w:rFonts w:ascii="Roboto" w:hAnsi="Roboto"/>
          <w:color w:val="000000" w:themeColor="text1"/>
          <w:sz w:val="20"/>
          <w:szCs w:val="20"/>
          <w:lang w:val="fr-CA"/>
        </w:rPr>
      </w:pPr>
      <w:r w:rsidRPr="002C6979">
        <w:rPr>
          <w:rFonts w:ascii="Roboto" w:hAnsi="Roboto"/>
          <w:color w:val="000000" w:themeColor="text1"/>
          <w:sz w:val="20"/>
          <w:szCs w:val="20"/>
          <w:lang w:val="fr-CA"/>
        </w:rPr>
        <w:t>Participer à des activités sociales stimulantes.</w:t>
      </w:r>
      <w:r w:rsidR="003E3878" w:rsidRPr="002C6979">
        <w:rPr>
          <w:rFonts w:ascii="Roboto" w:hAnsi="Roboto"/>
          <w:color w:val="000000" w:themeColor="text1"/>
          <w:sz w:val="20"/>
          <w:szCs w:val="20"/>
          <w:lang w:val="fr-CA"/>
        </w:rPr>
        <w:t xml:space="preserve"> </w:t>
      </w:r>
      <w:r w:rsidRPr="002C6979">
        <w:rPr>
          <w:rFonts w:ascii="Roboto" w:hAnsi="Roboto"/>
          <w:color w:val="000000" w:themeColor="text1"/>
          <w:sz w:val="20"/>
          <w:szCs w:val="20"/>
          <w:lang w:val="fr-CA"/>
        </w:rPr>
        <w:t>Restez en contact avec vos voisins, vos amis et votre famille pour maintenir votre santé mentale et votre bien-être</w:t>
      </w:r>
      <w:r w:rsidR="003E3878" w:rsidRPr="002C6979">
        <w:rPr>
          <w:rFonts w:ascii="Roboto" w:hAnsi="Roboto"/>
          <w:color w:val="000000" w:themeColor="text1"/>
          <w:sz w:val="20"/>
          <w:szCs w:val="20"/>
          <w:lang w:val="fr-CA"/>
        </w:rPr>
        <w:t xml:space="preserve"> </w:t>
      </w:r>
      <w:hyperlink r:id="rId21" w:history="1">
        <w:r w:rsidR="003E3878" w:rsidRPr="002C6979">
          <w:rPr>
            <w:rStyle w:val="Hyperlink"/>
            <w:rFonts w:ascii="Roboto" w:hAnsi="Roboto"/>
            <w:sz w:val="20"/>
            <w:szCs w:val="20"/>
            <w:lang w:val="fr-CA"/>
          </w:rPr>
          <w:t>https://www.novembresanschute.ca/demeureramélioreréliminer</w:t>
        </w:r>
      </w:hyperlink>
      <w:r w:rsidR="003E3878" w:rsidRPr="002C6979">
        <w:rPr>
          <w:rFonts w:ascii="Roboto" w:hAnsi="Roboto"/>
          <w:color w:val="000000" w:themeColor="text1"/>
          <w:sz w:val="20"/>
          <w:szCs w:val="20"/>
          <w:lang w:val="fr-CA"/>
        </w:rPr>
        <w:t xml:space="preserve"> </w:t>
      </w:r>
      <w:r w:rsidRPr="002C6979">
        <w:rPr>
          <w:rFonts w:ascii="Roboto" w:hAnsi="Roboto"/>
          <w:color w:val="000000" w:themeColor="text1"/>
          <w:sz w:val="20"/>
          <w:szCs w:val="20"/>
          <w:lang w:val="fr-CA"/>
        </w:rPr>
        <w:t>#DemeurerAméliorerÉliminer #FallPreventionMonthCA</w:t>
      </w:r>
    </w:p>
    <w:p w14:paraId="71B62A30" w14:textId="77777777" w:rsidR="001B3F4A" w:rsidRPr="002C6979" w:rsidRDefault="001B3F4A" w:rsidP="001B3F4A">
      <w:pPr>
        <w:pStyle w:val="ListParagraph"/>
        <w:numPr>
          <w:ilvl w:val="0"/>
          <w:numId w:val="13"/>
        </w:numPr>
        <w:rPr>
          <w:rFonts w:ascii="Roboto" w:hAnsi="Roboto"/>
          <w:color w:val="000000" w:themeColor="text1"/>
          <w:sz w:val="20"/>
          <w:szCs w:val="20"/>
          <w:lang w:val="fr-CA"/>
        </w:rPr>
      </w:pPr>
      <w:r w:rsidRPr="002C6979">
        <w:rPr>
          <w:rFonts w:ascii="Roboto" w:hAnsi="Roboto"/>
          <w:color w:val="000000" w:themeColor="text1"/>
          <w:sz w:val="20"/>
          <w:szCs w:val="20"/>
          <w:lang w:val="fr-CA"/>
        </w:rPr>
        <w:t>Faire vérifier sa vue et son ouïe régulièrement</w:t>
      </w:r>
      <w:r w:rsidRPr="002C6979">
        <w:rPr>
          <w:rFonts w:ascii="Roboto" w:hAnsi="Roboto"/>
          <w:color w:val="000000" w:themeColor="text1"/>
          <w:sz w:val="20"/>
          <w:szCs w:val="20"/>
          <w:lang w:val="fr-CA"/>
        </w:rPr>
        <w:t xml:space="preserve">. </w:t>
      </w:r>
      <w:r w:rsidRPr="002C6979">
        <w:rPr>
          <w:rFonts w:ascii="Roboto" w:hAnsi="Roboto"/>
          <w:color w:val="000000" w:themeColor="text1"/>
          <w:sz w:val="20"/>
          <w:szCs w:val="20"/>
          <w:lang w:val="fr-CA"/>
        </w:rPr>
        <w:t>Prendre soin de ses dents et de ses gencives régulièrement afin de pouvoir manger une variété d’aliments de valeur nutritive.</w:t>
      </w:r>
    </w:p>
    <w:p w14:paraId="46A0ED47" w14:textId="5BA73D26" w:rsidR="003E3878" w:rsidRPr="002C6979" w:rsidRDefault="003E3878" w:rsidP="003E3878">
      <w:pPr>
        <w:pStyle w:val="ListParagraph"/>
        <w:numPr>
          <w:ilvl w:val="0"/>
          <w:numId w:val="13"/>
        </w:numPr>
        <w:rPr>
          <w:rFonts w:ascii="Roboto" w:hAnsi="Roboto"/>
          <w:color w:val="000000" w:themeColor="text1"/>
          <w:sz w:val="20"/>
          <w:szCs w:val="20"/>
          <w:lang w:val="fr-CA"/>
        </w:rPr>
      </w:pPr>
      <w:hyperlink r:id="rId22" w:history="1">
        <w:r w:rsidRPr="002C6979">
          <w:rPr>
            <w:rStyle w:val="Hyperlink"/>
            <w:rFonts w:ascii="Roboto" w:hAnsi="Roboto"/>
            <w:sz w:val="20"/>
            <w:szCs w:val="20"/>
            <w:lang w:val="fr-CA"/>
          </w:rPr>
          <w:t>https://www.novembresanschute.ca/demeureramélioreréliminer</w:t>
        </w:r>
      </w:hyperlink>
      <w:r w:rsidRPr="002C6979">
        <w:rPr>
          <w:rFonts w:ascii="Roboto" w:hAnsi="Roboto"/>
          <w:color w:val="000000" w:themeColor="text1"/>
          <w:sz w:val="20"/>
          <w:szCs w:val="20"/>
          <w:lang w:val="fr-CA"/>
        </w:rPr>
        <w:t xml:space="preserve"> </w:t>
      </w:r>
      <w:r w:rsidR="001B3F4A" w:rsidRPr="002C6979">
        <w:rPr>
          <w:rFonts w:ascii="Roboto" w:hAnsi="Roboto"/>
          <w:color w:val="000000" w:themeColor="text1"/>
          <w:sz w:val="20"/>
          <w:szCs w:val="20"/>
          <w:lang w:val="fr-CA"/>
        </w:rPr>
        <w:t>#DemeurerAméliorerÉliminer #FallPreventionMonthCA</w:t>
      </w:r>
    </w:p>
    <w:p w14:paraId="26BB8A58" w14:textId="395AE196" w:rsidR="003E3878" w:rsidRPr="00A87AC3" w:rsidRDefault="00A87AC3" w:rsidP="003E3878">
      <w:pPr>
        <w:pStyle w:val="Heading1"/>
        <w:spacing w:before="120" w:after="120"/>
        <w:ind w:left="0"/>
        <w:rPr>
          <w:rFonts w:ascii="Roboto" w:hAnsi="Roboto"/>
          <w:b/>
          <w:bCs/>
          <w:color w:val="000000" w:themeColor="text1"/>
          <w:sz w:val="20"/>
          <w:szCs w:val="20"/>
          <w:lang w:val="fr-CA"/>
        </w:rPr>
      </w:pPr>
      <w:r w:rsidRPr="00A87AC3">
        <w:rPr>
          <w:rFonts w:ascii="Roboto" w:hAnsi="Roboto"/>
          <w:b/>
          <w:bCs/>
          <w:color w:val="000000" w:themeColor="text1"/>
          <w:sz w:val="20"/>
          <w:szCs w:val="20"/>
          <w:lang w:val="fr-CA"/>
        </w:rPr>
        <w:t>Éliminer les risques</w:t>
      </w:r>
      <w:r w:rsidR="003E3878" w:rsidRPr="00A87AC3">
        <w:rPr>
          <w:rFonts w:ascii="Roboto" w:hAnsi="Roboto"/>
          <w:b/>
          <w:bCs/>
          <w:color w:val="000000" w:themeColor="text1"/>
          <w:sz w:val="20"/>
          <w:szCs w:val="20"/>
          <w:lang w:val="fr-CA"/>
        </w:rPr>
        <w:t xml:space="preserve"> </w:t>
      </w:r>
    </w:p>
    <w:p w14:paraId="03B72BBD" w14:textId="016139EE" w:rsidR="003E3878" w:rsidRPr="00A87AC3" w:rsidRDefault="00A87AC3" w:rsidP="00A87AC3">
      <w:pPr>
        <w:pStyle w:val="ListParagraph"/>
        <w:numPr>
          <w:ilvl w:val="0"/>
          <w:numId w:val="13"/>
        </w:numPr>
        <w:rPr>
          <w:rFonts w:ascii="Roboto" w:hAnsi="Roboto"/>
          <w:color w:val="000000" w:themeColor="text1"/>
          <w:sz w:val="20"/>
          <w:szCs w:val="20"/>
          <w:lang w:val="fr-CA"/>
        </w:rPr>
      </w:pPr>
      <w:r w:rsidRPr="00A87AC3">
        <w:rPr>
          <w:rFonts w:ascii="Roboto" w:hAnsi="Roboto"/>
          <w:color w:val="000000" w:themeColor="text1"/>
          <w:sz w:val="20"/>
          <w:szCs w:val="20"/>
          <w:lang w:val="fr-CA"/>
        </w:rPr>
        <w:t>Rendez votre maison plus sûre</w:t>
      </w:r>
      <w:r w:rsidR="003E3878" w:rsidRPr="00A87AC3">
        <w:rPr>
          <w:rFonts w:ascii="Roboto" w:hAnsi="Roboto"/>
          <w:color w:val="000000" w:themeColor="text1"/>
          <w:sz w:val="20"/>
          <w:szCs w:val="20"/>
          <w:lang w:val="fr-CA"/>
        </w:rPr>
        <w:t>.</w:t>
      </w:r>
      <w:r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Désencombrer les planchers. Apprenez à prévenir les chutes à</w:t>
      </w:r>
      <w:r w:rsidRPr="00A87AC3">
        <w:rPr>
          <w:rFonts w:ascii="Roboto" w:hAnsi="Roboto"/>
          <w:color w:val="000000" w:themeColor="text1"/>
          <w:sz w:val="20"/>
          <w:szCs w:val="20"/>
          <w:lang w:val="fr-CA"/>
        </w:rPr>
        <w:t xml:space="preserve"> </w:t>
      </w:r>
      <w:hyperlink r:id="rId23" w:history="1">
        <w:r w:rsidR="003E3878" w:rsidRPr="00A87AC3">
          <w:rPr>
            <w:rStyle w:val="Hyperlink"/>
            <w:rFonts w:ascii="Roboto" w:hAnsi="Roboto"/>
            <w:sz w:val="20"/>
            <w:szCs w:val="20"/>
            <w:lang w:val="fr-CA"/>
          </w:rPr>
          <w:t>https://www.novembresanschute.ca/demeureramélioreréliminer</w:t>
        </w:r>
      </w:hyperlink>
      <w:r w:rsidR="003E3878"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#DemeurerAméliorerÉliminer #FallPreventionMonthCA</w:t>
      </w:r>
    </w:p>
    <w:p w14:paraId="25159601" w14:textId="30471F5F" w:rsidR="003E3878" w:rsidRPr="00A87AC3" w:rsidRDefault="00A87AC3" w:rsidP="003E3878">
      <w:pPr>
        <w:pStyle w:val="ListParagraph"/>
        <w:numPr>
          <w:ilvl w:val="0"/>
          <w:numId w:val="13"/>
        </w:numPr>
        <w:rPr>
          <w:rFonts w:ascii="Roboto" w:hAnsi="Roboto"/>
          <w:color w:val="000000" w:themeColor="text1"/>
          <w:sz w:val="20"/>
          <w:szCs w:val="20"/>
          <w:lang w:val="fr-CA"/>
        </w:rPr>
      </w:pPr>
      <w:r w:rsidRPr="00A87AC3">
        <w:rPr>
          <w:rFonts w:ascii="Roboto" w:hAnsi="Roboto"/>
          <w:color w:val="000000" w:themeColor="text1"/>
          <w:sz w:val="20"/>
          <w:szCs w:val="20"/>
          <w:lang w:val="fr-CA"/>
        </w:rPr>
        <w:t>Rendez votre maison plus sûre.</w:t>
      </w:r>
      <w:r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Installer des barres d’appui dans la salle de bain.</w:t>
      </w:r>
      <w:r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 xml:space="preserve">Apprenez à prévenir les chutes à </w:t>
      </w:r>
      <w:hyperlink r:id="rId24" w:history="1">
        <w:r w:rsidRPr="00A87AC3">
          <w:rPr>
            <w:rStyle w:val="Hyperlink"/>
            <w:rFonts w:ascii="Roboto" w:hAnsi="Roboto"/>
            <w:sz w:val="20"/>
            <w:szCs w:val="20"/>
            <w:lang w:val="fr-CA"/>
          </w:rPr>
          <w:t>https://www.novembresanschute.ca/demeureramélioreréliminer</w:t>
        </w:r>
      </w:hyperlink>
      <w:r w:rsidRPr="00A87AC3">
        <w:rPr>
          <w:rFonts w:ascii="Roboto" w:hAnsi="Roboto"/>
          <w:color w:val="000000" w:themeColor="text1"/>
          <w:sz w:val="20"/>
          <w:szCs w:val="20"/>
          <w:lang w:val="fr-CA"/>
        </w:rPr>
        <w:t xml:space="preserve"> #DemeurerAméliorerÉliminer #FallPreventionMonthCA</w:t>
      </w:r>
    </w:p>
    <w:p w14:paraId="48285B83" w14:textId="0443C05E" w:rsidR="003E3878" w:rsidRPr="00A87AC3" w:rsidRDefault="00A87AC3" w:rsidP="003E3878">
      <w:pPr>
        <w:pStyle w:val="ListParagraph"/>
        <w:numPr>
          <w:ilvl w:val="0"/>
          <w:numId w:val="13"/>
        </w:numPr>
        <w:rPr>
          <w:rFonts w:ascii="Roboto" w:hAnsi="Roboto"/>
          <w:color w:val="000000" w:themeColor="text1"/>
          <w:sz w:val="20"/>
          <w:szCs w:val="20"/>
          <w:lang w:val="fr-CA"/>
        </w:rPr>
      </w:pPr>
      <w:r w:rsidRPr="00A87AC3">
        <w:rPr>
          <w:rFonts w:ascii="Roboto" w:hAnsi="Roboto"/>
          <w:color w:val="000000" w:themeColor="text1"/>
          <w:sz w:val="20"/>
          <w:szCs w:val="20"/>
          <w:lang w:val="fr-CA"/>
        </w:rPr>
        <w:t>Utiliser la main courante et allumer la lumière dans les escaliers</w:t>
      </w:r>
      <w:r w:rsidR="003E3878"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 xml:space="preserve">Apprenez à prévenir les chutes à </w:t>
      </w:r>
      <w:hyperlink r:id="rId25" w:history="1">
        <w:r w:rsidRPr="00A87AC3">
          <w:rPr>
            <w:rStyle w:val="Hyperlink"/>
            <w:rFonts w:ascii="Roboto" w:hAnsi="Roboto"/>
            <w:sz w:val="20"/>
            <w:szCs w:val="20"/>
            <w:lang w:val="fr-CA"/>
          </w:rPr>
          <w:t>https://www.novembresanschute.ca/demeureramélioreréliminer</w:t>
        </w:r>
      </w:hyperlink>
      <w:r w:rsidRPr="00A87AC3">
        <w:rPr>
          <w:rFonts w:ascii="Roboto" w:hAnsi="Roboto"/>
          <w:color w:val="000000" w:themeColor="text1"/>
          <w:sz w:val="20"/>
          <w:szCs w:val="20"/>
          <w:lang w:val="fr-CA"/>
        </w:rPr>
        <w:t xml:space="preserve"> #DemeurerAméliorerÉliminer #FallPreventionMonthCA</w:t>
      </w:r>
    </w:p>
    <w:p w14:paraId="4F4B7E71" w14:textId="6CB96DE0" w:rsidR="003E3878" w:rsidRPr="00A87AC3" w:rsidRDefault="00A87AC3" w:rsidP="00A87AC3">
      <w:pPr>
        <w:pStyle w:val="ListParagraph"/>
        <w:numPr>
          <w:ilvl w:val="0"/>
          <w:numId w:val="13"/>
        </w:numPr>
        <w:rPr>
          <w:rFonts w:ascii="Roboto" w:hAnsi="Roboto"/>
          <w:color w:val="000000" w:themeColor="text1"/>
          <w:sz w:val="20"/>
          <w:szCs w:val="20"/>
          <w:lang w:val="fr-CA"/>
        </w:rPr>
      </w:pPr>
      <w:r w:rsidRPr="00A87AC3">
        <w:rPr>
          <w:rFonts w:ascii="Roboto" w:hAnsi="Roboto"/>
          <w:color w:val="000000" w:themeColor="text1"/>
          <w:sz w:val="20"/>
          <w:szCs w:val="20"/>
          <w:lang w:val="fr-CA"/>
        </w:rPr>
        <w:t>Être bien chaussé en toutes saisons et en tout temps</w:t>
      </w:r>
      <w:r w:rsidR="003E3878" w:rsidRPr="00A87AC3">
        <w:rPr>
          <w:rFonts w:ascii="Roboto" w:hAnsi="Roboto"/>
          <w:color w:val="000000" w:themeColor="text1"/>
          <w:sz w:val="20"/>
          <w:szCs w:val="20"/>
          <w:lang w:val="fr-CA"/>
        </w:rPr>
        <w:t xml:space="preserve">. </w:t>
      </w:r>
      <w:r w:rsidRPr="00A87AC3">
        <w:rPr>
          <w:rFonts w:ascii="Roboto" w:hAnsi="Roboto"/>
          <w:color w:val="000000" w:themeColor="text1"/>
          <w:sz w:val="20"/>
          <w:szCs w:val="20"/>
          <w:lang w:val="fr-CA"/>
        </w:rPr>
        <w:t xml:space="preserve">Apprenez à prévenir les chutes à </w:t>
      </w:r>
      <w:hyperlink r:id="rId26" w:history="1">
        <w:r w:rsidRPr="00A87AC3">
          <w:rPr>
            <w:rStyle w:val="Hyperlink"/>
            <w:rFonts w:ascii="Roboto" w:hAnsi="Roboto"/>
            <w:sz w:val="20"/>
            <w:szCs w:val="20"/>
            <w:lang w:val="fr-CA"/>
          </w:rPr>
          <w:t>https://www.novembresanschute.ca/demeureramélioreréliminer</w:t>
        </w:r>
      </w:hyperlink>
      <w:r w:rsidRPr="00A87AC3">
        <w:rPr>
          <w:rFonts w:ascii="Roboto" w:hAnsi="Roboto"/>
          <w:color w:val="000000" w:themeColor="text1"/>
          <w:sz w:val="20"/>
          <w:szCs w:val="20"/>
          <w:lang w:val="fr-CA"/>
        </w:rPr>
        <w:t xml:space="preserve"> #DemeurerAméliorerÉliminer #FallPreventionMonthCA</w:t>
      </w:r>
    </w:p>
    <w:p w14:paraId="3DCCC0A2" w14:textId="77777777" w:rsidR="008A249E" w:rsidRDefault="008A249E" w:rsidP="00F5402E">
      <w:pPr>
        <w:pStyle w:val="Heading1"/>
        <w:ind w:left="0"/>
        <w:rPr>
          <w:sz w:val="28"/>
          <w:szCs w:val="28"/>
          <w:lang w:val="fr-CA"/>
        </w:rPr>
      </w:pPr>
    </w:p>
    <w:p w14:paraId="6FA84D43" w14:textId="77777777" w:rsidR="008766F2" w:rsidRDefault="008766F2" w:rsidP="00F5402E">
      <w:pPr>
        <w:pStyle w:val="Heading1"/>
        <w:ind w:left="0"/>
        <w:rPr>
          <w:sz w:val="28"/>
          <w:szCs w:val="28"/>
          <w:lang w:val="fr-CA"/>
        </w:rPr>
      </w:pPr>
    </w:p>
    <w:p w14:paraId="00BB9ED0" w14:textId="0028F1B1" w:rsidR="004E3295" w:rsidRPr="00F5402E" w:rsidRDefault="00622009" w:rsidP="00F5402E">
      <w:pPr>
        <w:pStyle w:val="Heading1"/>
        <w:ind w:left="0"/>
        <w:rPr>
          <w:rFonts w:ascii="Roboto" w:hAnsi="Roboto"/>
          <w:b/>
          <w:color w:val="000000" w:themeColor="text1"/>
          <w:sz w:val="28"/>
          <w:szCs w:val="28"/>
          <w:lang w:val="fr-CA"/>
        </w:rPr>
      </w:pPr>
      <w:r w:rsidRPr="00F5402E">
        <w:rPr>
          <w:sz w:val="28"/>
          <w:szCs w:val="28"/>
          <w:lang w:val="fr-CA"/>
        </w:rPr>
        <w:t>Messages à adresser aux parents, aux tuteurs et aux tutrices de jeunes enfants</w:t>
      </w:r>
    </w:p>
    <w:p w14:paraId="5F2FD531" w14:textId="77777777" w:rsidR="00622009" w:rsidRPr="001A5E5D" w:rsidRDefault="00622009" w:rsidP="004E3295">
      <w:pPr>
        <w:pStyle w:val="BodyText"/>
        <w:rPr>
          <w:rFonts w:ascii="Roboto" w:hAnsi="Roboto"/>
          <w:b/>
          <w:color w:val="000000" w:themeColor="text1"/>
          <w:lang w:val="fr-CA"/>
        </w:rPr>
      </w:pPr>
    </w:p>
    <w:p w14:paraId="5768840A" w14:textId="77777777" w:rsidR="00B66445" w:rsidRPr="001A5E5D" w:rsidRDefault="00B66445" w:rsidP="00B66445">
      <w:pPr>
        <w:pStyle w:val="BodyText"/>
        <w:rPr>
          <w:rFonts w:ascii="Roboto" w:hAnsi="Roboto"/>
          <w:b/>
          <w:color w:val="000000" w:themeColor="text1"/>
          <w:lang w:val="fr-CA"/>
        </w:rPr>
      </w:pPr>
      <w:r w:rsidRPr="001A5E5D">
        <w:rPr>
          <w:rFonts w:ascii="Roboto" w:hAnsi="Roboto"/>
          <w:b/>
          <w:color w:val="000000" w:themeColor="text1"/>
          <w:lang w:val="fr-CA"/>
        </w:rPr>
        <w:t>Conseils</w:t>
      </w:r>
    </w:p>
    <w:p w14:paraId="5F9E6B11" w14:textId="2DAAB90E"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lastRenderedPageBreak/>
        <w:t xml:space="preserve">Enlevez les petits tapis ou fixez-les à l’aide d’un revers antidérapant. Pour plus de conseils sur la prévention des chutes, consultez [insérer le lien vers le site de votre organisation, le cas échéant] </w:t>
      </w:r>
      <w:r w:rsidR="00A85C52" w:rsidRPr="000770C2">
        <w:rPr>
          <w:rFonts w:ascii="Roboto" w:hAnsi="Roboto"/>
          <w:color w:val="000000" w:themeColor="text1"/>
          <w:lang w:val="fr-CA"/>
        </w:rPr>
        <w:t>#MoisPréventionChutesCA #DemeurerAméliorerÉliminer</w:t>
      </w:r>
    </w:p>
    <w:p w14:paraId="5B7E598B" w14:textId="13D72486"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Assurez-vous que l’éclairage soit bon pour bien voir toutes les marches, les paliers et les corridors de l’escalier, même le soir. Ne manquez pas nos conseils pratiques</w:t>
      </w:r>
      <w:r w:rsidRPr="001A5E5D" w:rsidDel="00083E5F">
        <w:rPr>
          <w:rFonts w:ascii="Roboto" w:hAnsi="Roboto"/>
          <w:color w:val="000000" w:themeColor="text1"/>
          <w:lang w:val="fr-CA"/>
        </w:rPr>
        <w:t xml:space="preserve"> </w:t>
      </w:r>
      <w:r w:rsidRPr="001A5E5D">
        <w:rPr>
          <w:rFonts w:ascii="Roboto" w:hAnsi="Roboto"/>
          <w:color w:val="000000" w:themeColor="text1"/>
          <w:lang w:val="fr-CA"/>
        </w:rPr>
        <w:t xml:space="preserve">pour prévenir les chutes! </w:t>
      </w:r>
      <w:r w:rsidR="00A85C52" w:rsidRPr="000770C2">
        <w:rPr>
          <w:rFonts w:ascii="Roboto" w:hAnsi="Roboto"/>
          <w:color w:val="000000" w:themeColor="text1"/>
          <w:lang w:val="fr-CA"/>
        </w:rPr>
        <w:t>#MoisPréventionChutesCA #DemeurerAméliorerÉliminer</w:t>
      </w:r>
    </w:p>
    <w:p w14:paraId="193E18B1" w14:textId="19C3155A"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Installez une rampe de chaque côté des escaliers. Ne manquez pas nos conseils pratiques pour prévenir les chutes! </w:t>
      </w:r>
      <w:r w:rsidR="00A85C52" w:rsidRPr="000770C2">
        <w:rPr>
          <w:rFonts w:ascii="Roboto" w:hAnsi="Roboto"/>
          <w:color w:val="000000" w:themeColor="text1"/>
          <w:lang w:val="fr-CA"/>
        </w:rPr>
        <w:t>#MoisPréventionChutesCA #DemeurerAméliorerÉliminer</w:t>
      </w:r>
    </w:p>
    <w:p w14:paraId="7E46070D" w14:textId="44156321"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Conseil pratique : désencombrez votre maison et éliminez tout obstacle potentiel des lieux de passage et des corridors. Ne manquez pas nos conseils pratiques pour prévenir les chutes! </w:t>
      </w:r>
      <w:r w:rsidR="00A85C52" w:rsidRPr="000770C2">
        <w:rPr>
          <w:rFonts w:ascii="Roboto" w:hAnsi="Roboto"/>
          <w:color w:val="000000" w:themeColor="text1"/>
          <w:lang w:val="fr-CA"/>
        </w:rPr>
        <w:t>#MoisPréventionChutesCA #DemeurerAméliorerÉliminer</w:t>
      </w:r>
    </w:p>
    <w:p w14:paraId="5F898C3C" w14:textId="2F53DFF3"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Veillez à ce que les enfants portent toujours des chaussures de la bonne pointure (c.-à-d. bien ajustées, de la bonne longueur, avec place pour des semelles, etc.). Ne manquez pas nos conseils pratiques pour prévenir les chutes! </w:t>
      </w:r>
      <w:r w:rsidR="00A85C52" w:rsidRPr="000770C2">
        <w:rPr>
          <w:rFonts w:ascii="Roboto" w:hAnsi="Roboto"/>
          <w:color w:val="000000" w:themeColor="text1"/>
          <w:lang w:val="fr-CA"/>
        </w:rPr>
        <w:t>#MoisPréventionChutesCA #DemeurerAméliorerÉliminer</w:t>
      </w:r>
    </w:p>
    <w:p w14:paraId="3AD5C638" w14:textId="3F9DB1D1"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Utilisez des serrures et des barrières d’enfants pour empêcher l’accès aux fenêtres ouvertes, aux rebords de fenêtre et aux escaliers. Ne manquez pas nos conseils pratiques pour prévenir les chutes! </w:t>
      </w:r>
      <w:r w:rsidR="00A85C52" w:rsidRPr="000770C2">
        <w:rPr>
          <w:rFonts w:ascii="Roboto" w:hAnsi="Roboto"/>
          <w:color w:val="000000" w:themeColor="text1"/>
          <w:lang w:val="fr-CA"/>
        </w:rPr>
        <w:t>#MoisPréventionChutesCA #DemeurerAméliorerÉliminer</w:t>
      </w:r>
    </w:p>
    <w:p w14:paraId="362225D1" w14:textId="73012C4F"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Inspectez souvent les jouets et l’équipement de jeu pour bien vous assurer qu’il n’y a aucun danger à les utiliser ni aucun dispositif de sécurité brisé. Ne manquez pas nos conseils pratiques pour prévenir les chutes! </w:t>
      </w:r>
      <w:r w:rsidR="00A85C52" w:rsidRPr="000770C2">
        <w:rPr>
          <w:rFonts w:ascii="Roboto" w:hAnsi="Roboto"/>
          <w:color w:val="000000" w:themeColor="text1"/>
          <w:lang w:val="fr-CA"/>
        </w:rPr>
        <w:t>#MoisPréventionChutesCA #DemeurerAméliorerÉliminer</w:t>
      </w:r>
    </w:p>
    <w:p w14:paraId="571183BD" w14:textId="1D0DDFF3"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Réduisez le risque de chute pour votre enfant : désencombrez vos planchers et enlevez les petits tapis. </w:t>
      </w:r>
      <w:r w:rsidR="00A85C52" w:rsidRPr="000770C2">
        <w:rPr>
          <w:rFonts w:ascii="Roboto" w:hAnsi="Roboto"/>
          <w:color w:val="000000" w:themeColor="text1"/>
          <w:lang w:val="fr-CA"/>
        </w:rPr>
        <w:t>#MoisPréventionChutesCA #DemeurerAméliorerÉliminer</w:t>
      </w:r>
    </w:p>
    <w:p w14:paraId="55F7C812" w14:textId="34A57FFC"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Réduisez le risque de chute pour votre enfant : essuyez immédiatement les surfaces où du liquide a été renversé. </w:t>
      </w:r>
      <w:r w:rsidR="00A85C52" w:rsidRPr="000770C2">
        <w:rPr>
          <w:rFonts w:ascii="Roboto" w:hAnsi="Roboto"/>
          <w:color w:val="000000" w:themeColor="text1"/>
          <w:lang w:val="fr-CA"/>
        </w:rPr>
        <w:t>#MoisPréventionChutesCA #DemeurerAméliorerÉliminer</w:t>
      </w:r>
    </w:p>
    <w:p w14:paraId="1DC32F49" w14:textId="446F53EC"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Conseil pratique : au moment d’aménager votre maison pour qu’elle soit plus sécuritaire, placez-vous à la hauteur de votre enfant pour voir à son niveau. </w:t>
      </w:r>
      <w:r w:rsidR="00A85C52" w:rsidRPr="000770C2">
        <w:rPr>
          <w:rFonts w:ascii="Roboto" w:hAnsi="Roboto"/>
          <w:color w:val="000000" w:themeColor="text1"/>
          <w:lang w:val="fr-CA"/>
        </w:rPr>
        <w:t>#MoisPréventionChutesCA #DemeurerAméliorerÉliminer</w:t>
      </w:r>
    </w:p>
    <w:p w14:paraId="63F9C7B4" w14:textId="7D9C9244" w:rsidR="00B66445" w:rsidRPr="001A5E5D" w:rsidRDefault="00B66445" w:rsidP="00B66445">
      <w:pPr>
        <w:pStyle w:val="BodyText"/>
        <w:widowControl/>
        <w:numPr>
          <w:ilvl w:val="0"/>
          <w:numId w:val="20"/>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bébés deviennent actifs rapidement! Leurs nouvelles habiletés les amènent à tout explorer pour découvrir le monde. Apprenez comment assurer la sécurité et le mieux-être de votre bébé. </w:t>
      </w:r>
      <w:r w:rsidR="00A85C52" w:rsidRPr="000770C2">
        <w:rPr>
          <w:rFonts w:ascii="Roboto" w:hAnsi="Roboto"/>
          <w:color w:val="000000" w:themeColor="text1"/>
          <w:lang w:val="fr-CA"/>
        </w:rPr>
        <w:t>#MoisPréventionChutesCA #DemeurerAméliorerÉliminer</w:t>
      </w:r>
    </w:p>
    <w:p w14:paraId="006F2979" w14:textId="77777777" w:rsidR="00B66445" w:rsidRPr="001A5E5D" w:rsidRDefault="00B66445" w:rsidP="00B66445">
      <w:pPr>
        <w:pStyle w:val="BodyText"/>
        <w:rPr>
          <w:rFonts w:ascii="Roboto" w:hAnsi="Roboto"/>
          <w:b/>
          <w:color w:val="000000" w:themeColor="text1"/>
          <w:lang w:val="fr-CA"/>
        </w:rPr>
      </w:pPr>
    </w:p>
    <w:p w14:paraId="4396BBB5" w14:textId="18274B8F" w:rsidR="00B66445" w:rsidRPr="001A5E5D" w:rsidRDefault="00B66445" w:rsidP="00B66445">
      <w:pPr>
        <w:pStyle w:val="BodyText"/>
        <w:rPr>
          <w:rFonts w:ascii="Roboto" w:hAnsi="Roboto"/>
          <w:b/>
          <w:color w:val="000000" w:themeColor="text1"/>
          <w:lang w:val="fr-CA"/>
        </w:rPr>
      </w:pPr>
      <w:r w:rsidRPr="001A5E5D">
        <w:rPr>
          <w:rFonts w:ascii="Roboto" w:hAnsi="Roboto"/>
          <w:b/>
          <w:color w:val="000000" w:themeColor="text1"/>
          <w:lang w:val="fr-CA"/>
        </w:rPr>
        <w:t>Statistiques</w:t>
      </w:r>
    </w:p>
    <w:p w14:paraId="368A7E8C" w14:textId="77777777" w:rsidR="00B66445" w:rsidRPr="001A5E5D" w:rsidRDefault="00B66445" w:rsidP="00B66445">
      <w:pPr>
        <w:pStyle w:val="BodyText"/>
        <w:rPr>
          <w:rFonts w:ascii="Roboto" w:hAnsi="Roboto"/>
          <w:b/>
          <w:color w:val="000000" w:themeColor="text1"/>
          <w:lang w:val="fr-CA"/>
        </w:rPr>
      </w:pPr>
    </w:p>
    <w:p w14:paraId="08ABE3CD" w14:textId="0B7FD07F" w:rsidR="00B66445"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sont la principale cause des visites aux services d’urgence ou à l’hôpital au Canada. Demandez-nous comment faire pour en réduire le risque. </w:t>
      </w:r>
      <w:r w:rsidR="00A85C52" w:rsidRPr="000770C2">
        <w:rPr>
          <w:rFonts w:ascii="Roboto" w:hAnsi="Roboto"/>
          <w:color w:val="000000" w:themeColor="text1"/>
          <w:lang w:val="fr-CA"/>
        </w:rPr>
        <w:t>#MoisPréventionChutesCA #DemeurerAméliorerÉliminer</w:t>
      </w:r>
    </w:p>
    <w:p w14:paraId="454EF4A2" w14:textId="3D29F0CC" w:rsidR="00B66445"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font partie des causes les plus fréquentes de traumatismes crâniens chez les enfants canadiens de moins de cinq ans. </w:t>
      </w:r>
      <w:r w:rsidR="00A85C52" w:rsidRPr="000770C2">
        <w:rPr>
          <w:rFonts w:ascii="Roboto" w:hAnsi="Roboto"/>
          <w:color w:val="000000" w:themeColor="text1"/>
          <w:lang w:val="fr-CA"/>
        </w:rPr>
        <w:t>#MoisPréventionChutesCA #DemeurerAméliorerÉliminer</w:t>
      </w:r>
    </w:p>
    <w:p w14:paraId="010BB76F" w14:textId="626D5B79" w:rsidR="00B66445"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chez les enfants coûtent 2,9 milliards de dollars par année à l’économie canadienne. </w:t>
      </w:r>
      <w:r w:rsidR="00A85C52" w:rsidRPr="001A5E5D">
        <w:rPr>
          <w:rFonts w:ascii="Roboto" w:hAnsi="Roboto"/>
          <w:color w:val="000000" w:themeColor="text1"/>
          <w:lang w:val="fr-CA"/>
        </w:rPr>
        <w:t xml:space="preserve">Ne manquez pas nos conseils pratiques pour prévenir les chutes! </w:t>
      </w:r>
      <w:r w:rsidR="00A85C52" w:rsidRPr="000770C2">
        <w:rPr>
          <w:rFonts w:ascii="Roboto" w:hAnsi="Roboto"/>
          <w:color w:val="000000" w:themeColor="text1"/>
          <w:lang w:val="fr-CA"/>
        </w:rPr>
        <w:t>#MoisPréventionChutesCA #DemeurerAméliorerÉliminer</w:t>
      </w:r>
    </w:p>
    <w:p w14:paraId="3988C2DD" w14:textId="54368D94" w:rsidR="00B66445"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écoles arrivent au troisième rang des endroits où la majorité des blessures surviennent chez les adolescents du Canada, après les lieux d’activités physiques et d’entraînement sportif et la maison. </w:t>
      </w:r>
      <w:r w:rsidR="00A85C52" w:rsidRPr="000770C2">
        <w:rPr>
          <w:rFonts w:ascii="Roboto" w:hAnsi="Roboto"/>
          <w:color w:val="000000" w:themeColor="text1"/>
          <w:lang w:val="fr-CA"/>
        </w:rPr>
        <w:t>#MoisPréventionChutesCA #DemeurerAméliorerÉliminer</w:t>
      </w:r>
    </w:p>
    <w:p w14:paraId="4EA87233" w14:textId="68DD78A0" w:rsidR="00B66445"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lastRenderedPageBreak/>
        <w:t xml:space="preserve">Les chutes sont les principales causes d’hospitalisation chez les enfants de moins de 14 ans du Canada. Ne manquez pas nos conseils pratiques pour prévenir les chutes! </w:t>
      </w:r>
      <w:r w:rsidR="00A85C52" w:rsidRPr="000770C2">
        <w:rPr>
          <w:rFonts w:ascii="Roboto" w:hAnsi="Roboto"/>
          <w:color w:val="000000" w:themeColor="text1"/>
          <w:lang w:val="fr-CA"/>
        </w:rPr>
        <w:t>#MoisPréventionChutesCA #DemeurerAméliorerÉliminer</w:t>
      </w:r>
    </w:p>
    <w:p w14:paraId="1B440D42" w14:textId="525386E1" w:rsidR="00771A38" w:rsidRPr="001A5E5D" w:rsidRDefault="00B66445" w:rsidP="00B66445">
      <w:pPr>
        <w:pStyle w:val="BodyText"/>
        <w:widowControl/>
        <w:numPr>
          <w:ilvl w:val="0"/>
          <w:numId w:val="21"/>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sont la principale cause des traumatismes crâniens relatifs aux poussettes. </w:t>
      </w:r>
      <w:r w:rsidR="00A85C52" w:rsidRPr="000770C2">
        <w:rPr>
          <w:rFonts w:ascii="Roboto" w:hAnsi="Roboto"/>
          <w:color w:val="000000" w:themeColor="text1"/>
          <w:lang w:val="fr-CA"/>
        </w:rPr>
        <w:t>#MoisPréventionChutesCA #DemeurerAméliorerÉliminer</w:t>
      </w:r>
    </w:p>
    <w:p w14:paraId="5383841E" w14:textId="77777777" w:rsidR="00B66445" w:rsidRPr="001A5E5D" w:rsidRDefault="00B66445" w:rsidP="00B66445">
      <w:pPr>
        <w:pStyle w:val="BodyText"/>
        <w:widowControl/>
        <w:autoSpaceDE/>
        <w:autoSpaceDN/>
        <w:spacing w:after="120"/>
        <w:ind w:left="360"/>
        <w:rPr>
          <w:rFonts w:ascii="Century Gothic" w:hAnsi="Century Gothic"/>
          <w:color w:val="000000" w:themeColor="text1"/>
          <w:lang w:val="fr-CA"/>
        </w:rPr>
      </w:pPr>
    </w:p>
    <w:p w14:paraId="4B2E9ABE" w14:textId="4ADC858C" w:rsidR="00622009" w:rsidRPr="001A5E5D" w:rsidRDefault="00622009" w:rsidP="00771A38">
      <w:pPr>
        <w:pStyle w:val="Heading1"/>
        <w:ind w:left="0"/>
        <w:rPr>
          <w:sz w:val="28"/>
          <w:szCs w:val="28"/>
          <w:lang w:val="fr-CA"/>
        </w:rPr>
      </w:pPr>
      <w:bookmarkStart w:id="5" w:name="_Posts_to_Reach_1"/>
      <w:bookmarkEnd w:id="5"/>
      <w:r w:rsidRPr="001A5E5D">
        <w:rPr>
          <w:sz w:val="28"/>
          <w:szCs w:val="28"/>
          <w:lang w:val="fr-CA"/>
        </w:rPr>
        <w:t>Messages à adresser aux aînés et à leur réseau de soutien</w:t>
      </w:r>
    </w:p>
    <w:p w14:paraId="517873E3" w14:textId="77777777" w:rsidR="004E3295" w:rsidRPr="001A5E5D" w:rsidRDefault="004E3295" w:rsidP="004E3295">
      <w:pPr>
        <w:pStyle w:val="BodyText"/>
        <w:rPr>
          <w:rFonts w:ascii="Roboto" w:hAnsi="Roboto"/>
          <w:b/>
          <w:color w:val="000000" w:themeColor="text1"/>
          <w:lang w:val="fr-CA"/>
        </w:rPr>
      </w:pPr>
    </w:p>
    <w:p w14:paraId="6F0C10A7" w14:textId="77777777" w:rsidR="00622009" w:rsidRPr="001A5E5D" w:rsidRDefault="00622009" w:rsidP="00622009">
      <w:pPr>
        <w:pStyle w:val="BodyText"/>
        <w:rPr>
          <w:rFonts w:ascii="Roboto" w:hAnsi="Roboto"/>
          <w:b/>
          <w:color w:val="000000" w:themeColor="text1"/>
          <w:lang w:val="fr-CA"/>
        </w:rPr>
      </w:pPr>
      <w:r w:rsidRPr="001A5E5D">
        <w:rPr>
          <w:rFonts w:ascii="Roboto" w:hAnsi="Roboto"/>
          <w:b/>
          <w:color w:val="000000" w:themeColor="text1"/>
          <w:lang w:val="fr-CA"/>
        </w:rPr>
        <w:t xml:space="preserve">Conseils </w:t>
      </w:r>
    </w:p>
    <w:p w14:paraId="3CE7D1B3" w14:textId="2D1896CD"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Conseil pratique : enlevez les petits tapis ou fixez-les à l’aide d’un revers anti-dérapant. Ne manquez pas nos conseils pratiques pour prévenir les chutes! </w:t>
      </w:r>
      <w:r w:rsidR="00A85C52" w:rsidRPr="000770C2">
        <w:rPr>
          <w:rFonts w:ascii="Roboto" w:hAnsi="Roboto"/>
          <w:color w:val="000000" w:themeColor="text1"/>
          <w:lang w:val="fr-CA"/>
        </w:rPr>
        <w:t>#MoisPréventionChutesCA #DemeurerAméliorerÉliminer</w:t>
      </w:r>
    </w:p>
    <w:p w14:paraId="2464A3C2" w14:textId="66BC4BBD"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Assurez-vous que l’éclairage soit assez bon pour bien voir toutes les marches, les paliers et les corridors de l’escalier, surtout le soir. Ne manquez pas d’autres conseils pratiques pour prévenir les chutes! </w:t>
      </w:r>
      <w:r w:rsidR="00A85C52" w:rsidRPr="000770C2">
        <w:rPr>
          <w:rFonts w:ascii="Roboto" w:hAnsi="Roboto"/>
          <w:color w:val="000000" w:themeColor="text1"/>
          <w:lang w:val="fr-CA"/>
        </w:rPr>
        <w:t>#MoisPréventionChutesCA #DemeurerAméliorerÉliminer</w:t>
      </w:r>
    </w:p>
    <w:p w14:paraId="43EB1A40" w14:textId="39F5069A"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Installez une rampe de chaque côté des escaliers. Ne manquez pas d’autres conseils pratiques pour prévenir les chutes! </w:t>
      </w:r>
      <w:r w:rsidR="00A85C52" w:rsidRPr="000770C2">
        <w:rPr>
          <w:rFonts w:ascii="Roboto" w:hAnsi="Roboto"/>
          <w:color w:val="000000" w:themeColor="text1"/>
          <w:lang w:val="fr-CA"/>
        </w:rPr>
        <w:t>#MoisPréventionChutesCA #DemeurerAméliorerÉliminer</w:t>
      </w:r>
    </w:p>
    <w:p w14:paraId="2D5ADBBF" w14:textId="2AC8DBA1"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Conseil pratique : désencombrez votre maison et éliminez tout obstacle potentiel des lieux de passage et des corridors. Ne manquez pas d’autres conseils pratiques pour prévenir les chutes! </w:t>
      </w:r>
      <w:r w:rsidR="00A85C52" w:rsidRPr="000770C2">
        <w:rPr>
          <w:rFonts w:ascii="Roboto" w:hAnsi="Roboto"/>
          <w:color w:val="000000" w:themeColor="text1"/>
          <w:lang w:val="fr-CA"/>
        </w:rPr>
        <w:t>#MoisPréventionChutesCA #DemeurerAméliorerÉliminer</w:t>
      </w:r>
    </w:p>
    <w:p w14:paraId="11AD07B4" w14:textId="366122BB"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Informez-vous sur les effets secondaires possibles des médicaments d’ordonnance : étourdissements, endormissement, fluctuation de la pression artérielle, perte de coordination ou d’équilibre. Ne manquez pas d’autres conseils pratiques pour prévenir les chutes! </w:t>
      </w:r>
      <w:r w:rsidR="00A85C52" w:rsidRPr="000770C2">
        <w:rPr>
          <w:rFonts w:ascii="Roboto" w:hAnsi="Roboto"/>
          <w:color w:val="000000" w:themeColor="text1"/>
          <w:lang w:val="fr-CA"/>
        </w:rPr>
        <w:t>#MoisPréventionChutesCA #DemeurerAméliorerÉliminer</w:t>
      </w:r>
    </w:p>
    <w:p w14:paraId="360D4BA6" w14:textId="4D61D64C"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Portez toujours des chaussures de la bonne pointure (c.-à-d. bien ajustées, bonne longueur, place pour des semelles, etc.). Utilisez notre mot-clic sur Facebook, Twitter et Instagram pour en savoir plus sur la prévention des chutes. </w:t>
      </w:r>
      <w:r w:rsidR="00A85C52" w:rsidRPr="000770C2">
        <w:rPr>
          <w:rFonts w:ascii="Roboto" w:hAnsi="Roboto"/>
          <w:color w:val="000000" w:themeColor="text1"/>
          <w:lang w:val="fr-CA"/>
        </w:rPr>
        <w:t>#MoisPréventionChutesCA #DemeurerAméliorerÉliminer</w:t>
      </w:r>
    </w:p>
    <w:p w14:paraId="371BEF2E" w14:textId="30B29481" w:rsidR="00622009" w:rsidRPr="001A5E5D" w:rsidRDefault="00622009" w:rsidP="00622009">
      <w:pPr>
        <w:pStyle w:val="BodyText"/>
        <w:widowControl/>
        <w:numPr>
          <w:ilvl w:val="0"/>
          <w:numId w:val="16"/>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Conseil pratique : désencombrez vos planchers et enlevez les petits tapis. Ne manquez pas nos conseils pratiques pour prévenir les chutes! </w:t>
      </w:r>
      <w:r w:rsidR="00A85C52" w:rsidRPr="000770C2">
        <w:rPr>
          <w:rFonts w:ascii="Roboto" w:hAnsi="Roboto"/>
          <w:color w:val="000000" w:themeColor="text1"/>
          <w:lang w:val="fr-CA"/>
        </w:rPr>
        <w:t>#MoisPréventionChutesCA #DemeurerAméliorerÉliminer</w:t>
      </w:r>
    </w:p>
    <w:p w14:paraId="45B38350" w14:textId="77777777" w:rsidR="00622009" w:rsidRPr="001A5E5D" w:rsidRDefault="00622009" w:rsidP="00622009">
      <w:pPr>
        <w:pStyle w:val="ListParagraph"/>
        <w:rPr>
          <w:rFonts w:ascii="Roboto" w:hAnsi="Roboto"/>
          <w:color w:val="000000" w:themeColor="text1"/>
          <w:sz w:val="20"/>
          <w:szCs w:val="20"/>
          <w:lang w:val="fr-CA" w:bidi="en-CA"/>
        </w:rPr>
      </w:pPr>
    </w:p>
    <w:p w14:paraId="12C17878" w14:textId="77777777" w:rsidR="00622009" w:rsidRPr="001A5E5D" w:rsidRDefault="00622009" w:rsidP="00622009">
      <w:pPr>
        <w:rPr>
          <w:rFonts w:ascii="Roboto" w:hAnsi="Roboto"/>
          <w:b/>
          <w:bCs/>
          <w:color w:val="000000" w:themeColor="text1"/>
          <w:sz w:val="20"/>
          <w:szCs w:val="20"/>
          <w:lang w:val="fr-CA" w:bidi="en-CA"/>
        </w:rPr>
      </w:pPr>
      <w:r w:rsidRPr="001A5E5D">
        <w:rPr>
          <w:rFonts w:ascii="Roboto" w:hAnsi="Roboto"/>
          <w:b/>
          <w:bCs/>
          <w:color w:val="000000" w:themeColor="text1"/>
          <w:sz w:val="20"/>
          <w:szCs w:val="20"/>
          <w:lang w:val="fr-CA" w:bidi="en-CA"/>
        </w:rPr>
        <w:t>Statistiques</w:t>
      </w:r>
    </w:p>
    <w:p w14:paraId="2337565B" w14:textId="77777777" w:rsidR="00622009" w:rsidRPr="001A5E5D" w:rsidRDefault="00622009" w:rsidP="00622009">
      <w:pPr>
        <w:rPr>
          <w:rFonts w:ascii="Roboto" w:hAnsi="Roboto"/>
          <w:b/>
          <w:bCs/>
          <w:color w:val="000000" w:themeColor="text1"/>
          <w:sz w:val="20"/>
          <w:szCs w:val="20"/>
          <w:lang w:val="fr-CA" w:bidi="en-CA"/>
        </w:rPr>
      </w:pPr>
    </w:p>
    <w:p w14:paraId="1CF8B4D5" w14:textId="3BF8B722"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sont la principale cause de blessure chez les aînés. De 20 à 30 % des aînés du Canada font au moins une chute par année. Apprenez à prévenir les chutes : </w:t>
      </w:r>
      <w:hyperlink r:id="rId27" w:history="1">
        <w:r w:rsidRPr="001A5E5D">
          <w:rPr>
            <w:rFonts w:ascii="Roboto" w:hAnsi="Roboto"/>
            <w:color w:val="000000" w:themeColor="text1"/>
            <w:lang w:val="fr-CA"/>
          </w:rPr>
          <w:t>novembresanschute.ca</w:t>
        </w:r>
      </w:hyperlink>
      <w:r w:rsidRPr="001A5E5D">
        <w:rPr>
          <w:rFonts w:ascii="Roboto" w:hAnsi="Roboto"/>
          <w:color w:val="000000" w:themeColor="text1"/>
          <w:lang w:val="fr-CA"/>
        </w:rPr>
        <w:t xml:space="preserve"> </w:t>
      </w:r>
      <w:r w:rsidR="00A85C52" w:rsidRPr="000770C2">
        <w:rPr>
          <w:rFonts w:ascii="Roboto" w:hAnsi="Roboto"/>
          <w:color w:val="000000" w:themeColor="text1"/>
          <w:lang w:val="fr-CA"/>
        </w:rPr>
        <w:t>#MoisPréventionChutesCA #DemeurerAméliorerÉliminer</w:t>
      </w:r>
    </w:p>
    <w:p w14:paraId="0C3E05B5" w14:textId="573895DF"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Plus de 30 % des aînés hospitalisés à la suite d’une chute aboutissent aux soins de longue durée. </w:t>
      </w:r>
      <w:r w:rsidR="00A85C52" w:rsidRPr="000770C2">
        <w:rPr>
          <w:rFonts w:ascii="Roboto" w:hAnsi="Roboto"/>
          <w:color w:val="000000" w:themeColor="text1"/>
          <w:lang w:val="fr-CA"/>
        </w:rPr>
        <w:t>#MoisPréventionChutesCA #DemeurerAméliorerÉliminer</w:t>
      </w:r>
    </w:p>
    <w:p w14:paraId="426D9851" w14:textId="4617A724"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Les chutes comptent pour 85 % des hospitalisations relatives aux chutes chez les aînés. Agissons en faisant de la prévention! novembresanschute.ca</w:t>
      </w:r>
      <w:r w:rsidRPr="001A5E5D">
        <w:rPr>
          <w:rFonts w:ascii="Roboto" w:hAnsi="Roboto"/>
          <w:lang w:val="fr-CA"/>
        </w:rPr>
        <w:t xml:space="preserve"> </w:t>
      </w:r>
      <w:r w:rsidR="00A85C52" w:rsidRPr="000770C2">
        <w:rPr>
          <w:rFonts w:ascii="Roboto" w:hAnsi="Roboto"/>
          <w:color w:val="000000" w:themeColor="text1"/>
          <w:lang w:val="fr-CA"/>
        </w:rPr>
        <w:t>#MoisPréventionChutesCA #DemeurerAméliorerÉliminer</w:t>
      </w:r>
    </w:p>
    <w:p w14:paraId="017931AC" w14:textId="4031D367"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En moyenne, les aînés du Canada restent à l’hôpital 9 jours de plus pour une chute que pour toute autre raison médicale. Agissons en faisant de la prévention : </w:t>
      </w:r>
      <w:hyperlink r:id="rId28" w:history="1">
        <w:r w:rsidRPr="001A5E5D">
          <w:rPr>
            <w:rFonts w:ascii="Roboto" w:hAnsi="Roboto"/>
            <w:color w:val="000000" w:themeColor="text1"/>
            <w:lang w:val="fr-CA"/>
          </w:rPr>
          <w:t>novembresanschute.ca</w:t>
        </w:r>
      </w:hyperlink>
      <w:r w:rsidRPr="001A5E5D">
        <w:rPr>
          <w:rFonts w:ascii="Roboto" w:hAnsi="Roboto"/>
          <w:color w:val="000000" w:themeColor="text1"/>
          <w:lang w:val="fr-CA"/>
        </w:rPr>
        <w:t xml:space="preserve"> </w:t>
      </w:r>
      <w:r w:rsidR="00A85C52" w:rsidRPr="000770C2">
        <w:rPr>
          <w:rFonts w:ascii="Roboto" w:hAnsi="Roboto"/>
          <w:color w:val="000000" w:themeColor="text1"/>
          <w:lang w:val="fr-CA"/>
        </w:rPr>
        <w:t>#MoisPréventionChutesCA #DemeurerAméliorerÉliminer</w:t>
      </w:r>
    </w:p>
    <w:p w14:paraId="21734996" w14:textId="4349EEF6"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lastRenderedPageBreak/>
        <w:t xml:space="preserve">Les chutes sont la principale cause des visites aux services d’urgence ou à l’hôpital au Canada. Demandez-nous comment faire pour réduire votre risque de chute. </w:t>
      </w:r>
      <w:r w:rsidR="00A85C52" w:rsidRPr="000770C2">
        <w:rPr>
          <w:rFonts w:ascii="Roboto" w:hAnsi="Roboto"/>
          <w:color w:val="000000" w:themeColor="text1"/>
          <w:lang w:val="fr-CA"/>
        </w:rPr>
        <w:t>#MoisPréventionChutesCA #DemeurerAméliorerÉliminer</w:t>
      </w:r>
    </w:p>
    <w:p w14:paraId="5EDAB883" w14:textId="5777EE4A"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chutes sont la principale cause de décès et la principale cause d’hospitalisation au Canada. </w:t>
      </w:r>
      <w:r w:rsidR="00A85C52" w:rsidRPr="000770C2">
        <w:rPr>
          <w:rFonts w:ascii="Roboto" w:hAnsi="Roboto"/>
          <w:color w:val="000000" w:themeColor="text1"/>
          <w:lang w:val="fr-CA"/>
        </w:rPr>
        <w:t>#MoisPréventionChutesCA #DemeurerAméliorerÉliminer</w:t>
      </w:r>
    </w:p>
    <w:p w14:paraId="07E567B3" w14:textId="4BBF08D8" w:rsidR="00622009" w:rsidRPr="001A5E5D" w:rsidRDefault="00622009" w:rsidP="00622009">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Entre 20% à 30% des aînés canadiens tombent chaque année. </w:t>
      </w:r>
      <w:r w:rsidR="00A85C52" w:rsidRPr="000770C2">
        <w:rPr>
          <w:rFonts w:ascii="Roboto" w:hAnsi="Roboto"/>
          <w:color w:val="000000" w:themeColor="text1"/>
          <w:lang w:val="fr-CA"/>
        </w:rPr>
        <w:t>#MoisPréventionChutesCA #DemeurerAméliorerÉliminer</w:t>
      </w:r>
    </w:p>
    <w:p w14:paraId="06C8019E" w14:textId="77777777" w:rsidR="00622009" w:rsidRPr="001A5E5D" w:rsidRDefault="00622009" w:rsidP="00622009">
      <w:pPr>
        <w:pStyle w:val="BodyText"/>
        <w:ind w:left="720"/>
        <w:rPr>
          <w:rFonts w:ascii="Century Gothic" w:hAnsi="Century Gothic"/>
          <w:b/>
          <w:color w:val="000000" w:themeColor="text1"/>
          <w:lang w:val="fr-CA"/>
        </w:rPr>
      </w:pPr>
    </w:p>
    <w:p w14:paraId="5D2C1214" w14:textId="77777777" w:rsidR="00622009" w:rsidRPr="001A5E5D" w:rsidRDefault="00622009" w:rsidP="00622009">
      <w:pPr>
        <w:pStyle w:val="BodyText"/>
        <w:widowControl/>
        <w:autoSpaceDE/>
        <w:autoSpaceDN/>
        <w:spacing w:before="37" w:after="120"/>
        <w:rPr>
          <w:sz w:val="28"/>
          <w:szCs w:val="28"/>
          <w:lang w:val="fr-CA"/>
        </w:rPr>
      </w:pPr>
      <w:bookmarkStart w:id="6" w:name="_Posts_to_Promote"/>
      <w:bookmarkEnd w:id="6"/>
    </w:p>
    <w:p w14:paraId="211749AE" w14:textId="77777777" w:rsidR="00622009" w:rsidRPr="00F5402E" w:rsidRDefault="00622009" w:rsidP="00F5402E">
      <w:pPr>
        <w:pStyle w:val="Heading1"/>
        <w:ind w:left="0"/>
        <w:rPr>
          <w:rFonts w:ascii="Roboto" w:hAnsi="Roboto"/>
          <w:color w:val="000000" w:themeColor="text1"/>
          <w:sz w:val="28"/>
          <w:szCs w:val="28"/>
          <w:lang w:val="fr-CA"/>
        </w:rPr>
      </w:pPr>
      <w:bookmarkStart w:id="7" w:name="_Messages_à_employer"/>
      <w:bookmarkEnd w:id="7"/>
      <w:r w:rsidRPr="00F5402E">
        <w:rPr>
          <w:sz w:val="28"/>
          <w:szCs w:val="28"/>
          <w:lang w:val="fr-CA"/>
        </w:rPr>
        <w:t xml:space="preserve">Messages à employer pour promouvoir votre activité </w:t>
      </w:r>
    </w:p>
    <w:p w14:paraId="20BB4C6D" w14:textId="19B4D4FC" w:rsidR="00B66445" w:rsidRPr="00A85C52" w:rsidRDefault="00B66445" w:rsidP="00A85C52">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Joignez-vous à nous le [insérer la date de l’activité] lors de [insérer le nom de l’activité] et aidez-nous à prévenir les chutes [insérer l’hyperlien vers la page d’information, s’il y en a une]. Nous avons tous un rôle à jouer! </w:t>
      </w:r>
      <w:r w:rsidR="00A85C52" w:rsidRPr="000770C2">
        <w:rPr>
          <w:rFonts w:ascii="Roboto" w:hAnsi="Roboto"/>
          <w:color w:val="000000" w:themeColor="text1"/>
          <w:lang w:val="fr-CA"/>
        </w:rPr>
        <w:t xml:space="preserve">#MoisPréventionChutesCA </w:t>
      </w:r>
    </w:p>
    <w:p w14:paraId="4C6FA4FF" w14:textId="495B886F" w:rsidR="00B66445" w:rsidRPr="00A85C52" w:rsidRDefault="00B66445" w:rsidP="00A85C52">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Êtes-vous ou connaissez-vous quelqu’un à risque de faire une chute? Ne manquez pas [insérer le nom de l’activité] le [insérer la date de l’activité]. Consultez : [insérer l’hyperlien vers la page d’information, s’il y en a une]. Agissons ensemble pour réduire le risque de chutes graves. </w:t>
      </w:r>
      <w:r w:rsidR="00A85C52" w:rsidRPr="000770C2">
        <w:rPr>
          <w:rFonts w:ascii="Roboto" w:hAnsi="Roboto"/>
          <w:color w:val="000000" w:themeColor="text1"/>
          <w:lang w:val="fr-CA"/>
        </w:rPr>
        <w:t xml:space="preserve">#MoisPréventionChutesCA </w:t>
      </w:r>
    </w:p>
    <w:p w14:paraId="7219BBB3" w14:textId="578DEFB3" w:rsidR="00B66445" w:rsidRPr="00A85C52" w:rsidRDefault="00B66445" w:rsidP="00A85C52">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Si vous êtes âgé de plus de 60 ans, vous pourriez être concerné par le risque de chute. Ne manquez pas [insérer le nom de l’activité] le [insérer la date de l’activité] et apprenez quoi faire pour réduire le risque de chute [insérer l’hyperlien vers la page d’information, s’il y en a une]. </w:t>
      </w:r>
      <w:r w:rsidR="00A85C52" w:rsidRPr="000770C2">
        <w:rPr>
          <w:rFonts w:ascii="Roboto" w:hAnsi="Roboto"/>
          <w:color w:val="000000" w:themeColor="text1"/>
          <w:lang w:val="fr-CA"/>
        </w:rPr>
        <w:t xml:space="preserve">#MoisPréventionChutesCA </w:t>
      </w:r>
    </w:p>
    <w:p w14:paraId="6042C5E6" w14:textId="7B319D03" w:rsidR="00B66445" w:rsidRPr="00A85C52" w:rsidRDefault="00B66445" w:rsidP="00A85C52">
      <w:pPr>
        <w:pStyle w:val="BodyText"/>
        <w:widowControl/>
        <w:numPr>
          <w:ilvl w:val="0"/>
          <w:numId w:val="17"/>
        </w:numPr>
        <w:autoSpaceDE/>
        <w:autoSpaceDN/>
        <w:spacing w:after="120"/>
        <w:rPr>
          <w:rFonts w:ascii="Roboto" w:hAnsi="Roboto"/>
          <w:color w:val="000000" w:themeColor="text1"/>
          <w:lang w:val="fr-CA"/>
        </w:rPr>
      </w:pPr>
      <w:r w:rsidRPr="001A5E5D">
        <w:rPr>
          <w:rFonts w:ascii="Roboto" w:hAnsi="Roboto"/>
          <w:color w:val="000000" w:themeColor="text1"/>
          <w:lang w:val="fr-CA"/>
        </w:rPr>
        <w:t xml:space="preserve">Les jeunes enfants peuvent se blesser gravement en faisant une chute. Ne manquez pas [insérer le nom de l’activité] le [insérer la date de l’activité] et apprenez quoi faire pour réduire le risque de chute chez les enfants [insérer l’hyperlien vers la page d’information, s’il y en a une]. </w:t>
      </w:r>
      <w:r w:rsidR="00A85C52" w:rsidRPr="000770C2">
        <w:rPr>
          <w:rFonts w:ascii="Roboto" w:hAnsi="Roboto"/>
          <w:color w:val="000000" w:themeColor="text1"/>
          <w:lang w:val="fr-CA"/>
        </w:rPr>
        <w:t xml:space="preserve">#MoisPréventionChutesCA </w:t>
      </w:r>
    </w:p>
    <w:p w14:paraId="24F78930" w14:textId="755091F0" w:rsidR="004E3295" w:rsidRPr="001A5E5D" w:rsidRDefault="004E3295" w:rsidP="004E3295">
      <w:pPr>
        <w:pStyle w:val="BodyText"/>
        <w:widowControl/>
        <w:autoSpaceDE/>
        <w:autoSpaceDN/>
        <w:spacing w:before="57" w:after="120"/>
        <w:rPr>
          <w:rFonts w:ascii="Century Gothic" w:hAnsi="Century Gothic"/>
          <w:color w:val="000000" w:themeColor="text1"/>
          <w:lang w:val="fr-CA" w:bidi="en-CA"/>
        </w:rPr>
      </w:pPr>
    </w:p>
    <w:p w14:paraId="370DC154" w14:textId="77777777" w:rsidR="000E0040" w:rsidRPr="009747BC" w:rsidRDefault="000E0040" w:rsidP="00184576">
      <w:pPr>
        <w:pStyle w:val="Heading1"/>
        <w:spacing w:before="120" w:after="120"/>
        <w:ind w:left="0"/>
        <w:rPr>
          <w:rFonts w:ascii="Roboto" w:hAnsi="Roboto"/>
          <w:color w:val="000000" w:themeColor="text1"/>
          <w:sz w:val="20"/>
          <w:szCs w:val="20"/>
          <w:lang w:val="fr-CA"/>
        </w:rPr>
      </w:pPr>
      <w:bookmarkStart w:id="8" w:name="_Posts_for_after"/>
      <w:bookmarkEnd w:id="8"/>
      <w:r w:rsidRPr="009747BC">
        <w:rPr>
          <w:sz w:val="28"/>
          <w:szCs w:val="28"/>
          <w:lang w:val="fr-CA"/>
        </w:rPr>
        <w:t>Messages à utiliser après le Mois de la prévention des chutes</w:t>
      </w:r>
    </w:p>
    <w:p w14:paraId="7BAC5D6C" w14:textId="7B3A14B4" w:rsidR="00B66445" w:rsidRPr="001A3064" w:rsidRDefault="00B66445" w:rsidP="001A3064">
      <w:pPr>
        <w:pStyle w:val="BodyText"/>
        <w:widowControl/>
        <w:numPr>
          <w:ilvl w:val="0"/>
          <w:numId w:val="17"/>
        </w:numPr>
        <w:autoSpaceDE/>
        <w:autoSpaceDN/>
        <w:spacing w:after="120"/>
        <w:rPr>
          <w:rFonts w:ascii="Roboto" w:hAnsi="Roboto"/>
          <w:color w:val="000000" w:themeColor="text1"/>
          <w:lang w:val="fr-CA"/>
        </w:rPr>
      </w:pPr>
      <w:r w:rsidRPr="009747BC">
        <w:rPr>
          <w:rFonts w:ascii="Roboto" w:hAnsi="Roboto"/>
          <w:color w:val="000000" w:themeColor="text1"/>
          <w:lang w:val="fr-CA"/>
        </w:rPr>
        <w:t>Novembre était le mois de la prévention des chutes ! Merci de vous joindre à la conversation et de promouvoir la prévention des chutes dans votre communauté et vos réseaux</w:t>
      </w:r>
      <w:r w:rsidR="004842EF" w:rsidRPr="009747BC">
        <w:rPr>
          <w:rFonts w:ascii="Roboto" w:hAnsi="Roboto"/>
          <w:color w:val="000000" w:themeColor="text1"/>
          <w:lang w:val="fr-CA"/>
        </w:rPr>
        <w:t xml:space="preserve"> tout au long de l’année</w:t>
      </w:r>
      <w:r w:rsidRPr="009747BC">
        <w:rPr>
          <w:rFonts w:ascii="Roboto" w:hAnsi="Roboto"/>
          <w:color w:val="000000" w:themeColor="text1"/>
          <w:lang w:val="fr-CA"/>
        </w:rPr>
        <w:t xml:space="preserve"> </w:t>
      </w:r>
      <w:r w:rsidR="001A3064" w:rsidRPr="000770C2">
        <w:rPr>
          <w:rFonts w:ascii="Roboto" w:hAnsi="Roboto"/>
          <w:color w:val="000000" w:themeColor="text1"/>
          <w:lang w:val="fr-CA"/>
        </w:rPr>
        <w:t>#MoisPréventionChutesCA #DemeurerAméliorerÉliminer</w:t>
      </w:r>
      <w:r w:rsidR="001A3064">
        <w:rPr>
          <w:rFonts w:ascii="Roboto" w:hAnsi="Roboto"/>
          <w:color w:val="000000" w:themeColor="text1"/>
          <w:lang w:val="fr-CA"/>
        </w:rPr>
        <w:t xml:space="preserve"> </w:t>
      </w:r>
      <w:hyperlink r:id="rId29" w:history="1">
        <w:r w:rsidRPr="001A3064">
          <w:rPr>
            <w:rStyle w:val="Hyperlink"/>
            <w:rFonts w:ascii="Roboto" w:hAnsi="Roboto"/>
            <w:lang w:val="fr-CA"/>
          </w:rPr>
          <w:t>https://www.novembresanschute.ca</w:t>
        </w:r>
      </w:hyperlink>
      <w:r w:rsidRPr="001A3064">
        <w:rPr>
          <w:rFonts w:ascii="Roboto" w:hAnsi="Roboto"/>
          <w:color w:val="000000" w:themeColor="text1"/>
          <w:lang w:val="fr-CA"/>
        </w:rPr>
        <w:t xml:space="preserve"> </w:t>
      </w:r>
    </w:p>
    <w:p w14:paraId="335010B7" w14:textId="606A77BA" w:rsidR="00FA0DAB" w:rsidRPr="009747BC" w:rsidRDefault="00286530" w:rsidP="00FA0DAB">
      <w:pPr>
        <w:pStyle w:val="Heading1"/>
        <w:numPr>
          <w:ilvl w:val="0"/>
          <w:numId w:val="13"/>
        </w:numPr>
        <w:spacing w:before="120" w:after="120"/>
        <w:ind w:left="714" w:hanging="357"/>
        <w:rPr>
          <w:rFonts w:ascii="Roboto" w:hAnsi="Roboto"/>
          <w:color w:val="000000" w:themeColor="text1"/>
          <w:sz w:val="20"/>
          <w:szCs w:val="20"/>
          <w:lang w:val="fr-CA"/>
        </w:rPr>
      </w:pPr>
      <w:r w:rsidRPr="009747BC">
        <w:rPr>
          <w:rFonts w:ascii="Roboto" w:hAnsi="Roboto"/>
          <w:color w:val="000000" w:themeColor="text1"/>
          <w:sz w:val="20"/>
          <w:szCs w:val="20"/>
          <w:lang w:val="fr-CA"/>
        </w:rPr>
        <w:t xml:space="preserve">Novembre était le mois de la prévention des chutes ! Tous les Canadiens ont un rôle à jouer dans la prévention des chutes. Apprenez à prévenir les chutes à </w:t>
      </w:r>
      <w:r w:rsidR="00FA0DAB" w:rsidRPr="009747BC">
        <w:rPr>
          <w:rFonts w:ascii="Roboto" w:hAnsi="Roboto"/>
          <w:color w:val="000000" w:themeColor="text1"/>
          <w:sz w:val="20"/>
          <w:szCs w:val="20"/>
          <w:lang w:val="fr-CA"/>
        </w:rPr>
        <w:t xml:space="preserve"> </w:t>
      </w:r>
      <w:hyperlink r:id="rId30" w:history="1">
        <w:r w:rsidRPr="009747BC">
          <w:rPr>
            <w:rStyle w:val="Hyperlink"/>
            <w:rFonts w:ascii="Roboto" w:hAnsi="Roboto"/>
            <w:sz w:val="20"/>
            <w:szCs w:val="20"/>
            <w:lang w:val="fr-CA"/>
          </w:rPr>
          <w:t>https://www.novembresanschute.ca</w:t>
        </w:r>
      </w:hyperlink>
      <w:r w:rsidRPr="009747BC">
        <w:rPr>
          <w:rFonts w:ascii="Roboto" w:hAnsi="Roboto"/>
          <w:color w:val="000000" w:themeColor="text1"/>
          <w:sz w:val="20"/>
          <w:szCs w:val="20"/>
          <w:lang w:val="fr-CA"/>
        </w:rPr>
        <w:t xml:space="preserve"> </w:t>
      </w:r>
      <w:proofErr w:type="spellStart"/>
      <w:r w:rsidR="001A3064" w:rsidRPr="000770C2">
        <w:rPr>
          <w:rFonts w:ascii="Roboto" w:hAnsi="Roboto"/>
          <w:color w:val="000000" w:themeColor="text1"/>
          <w:sz w:val="20"/>
          <w:szCs w:val="20"/>
          <w:lang w:val="fr-CA"/>
        </w:rPr>
        <w:t>MoisPréventionChutesCA</w:t>
      </w:r>
      <w:proofErr w:type="spellEnd"/>
      <w:r w:rsidR="001A3064" w:rsidRPr="000770C2">
        <w:rPr>
          <w:rFonts w:ascii="Roboto" w:hAnsi="Roboto"/>
          <w:color w:val="000000" w:themeColor="text1"/>
          <w:sz w:val="20"/>
          <w:szCs w:val="20"/>
          <w:lang w:val="fr-CA"/>
        </w:rPr>
        <w:t xml:space="preserve"> #DemeurerAméliorerÉliminer</w:t>
      </w:r>
    </w:p>
    <w:p w14:paraId="055B0191" w14:textId="1E0C0C93" w:rsidR="00FA0DAB" w:rsidRPr="009747BC" w:rsidRDefault="00286530" w:rsidP="00537D22">
      <w:pPr>
        <w:pStyle w:val="Heading1"/>
        <w:numPr>
          <w:ilvl w:val="0"/>
          <w:numId w:val="13"/>
        </w:numPr>
        <w:spacing w:before="120" w:after="120"/>
        <w:ind w:left="714" w:hanging="357"/>
        <w:rPr>
          <w:rFonts w:ascii="Roboto" w:hAnsi="Roboto"/>
          <w:color w:val="000000" w:themeColor="text1"/>
          <w:sz w:val="20"/>
          <w:szCs w:val="20"/>
          <w:lang w:val="fr-CA"/>
        </w:rPr>
      </w:pPr>
      <w:r w:rsidRPr="009747BC">
        <w:rPr>
          <w:rFonts w:ascii="Roboto" w:hAnsi="Roboto"/>
          <w:color w:val="000000" w:themeColor="text1"/>
          <w:sz w:val="20"/>
          <w:szCs w:val="20"/>
          <w:lang w:val="fr-CA"/>
        </w:rPr>
        <w:t xml:space="preserve">Merci pour un excellent Mois de la prévention des chutes en novembre </w:t>
      </w:r>
      <w:r w:rsidR="004842EF" w:rsidRPr="009747BC">
        <w:rPr>
          <w:rFonts w:ascii="Roboto" w:hAnsi="Roboto"/>
          <w:color w:val="000000" w:themeColor="text1"/>
          <w:sz w:val="20"/>
          <w:szCs w:val="20"/>
          <w:lang w:val="fr-CA"/>
        </w:rPr>
        <w:t>2022</w:t>
      </w:r>
      <w:r w:rsidRPr="009747BC">
        <w:rPr>
          <w:rFonts w:ascii="Roboto" w:hAnsi="Roboto"/>
          <w:color w:val="000000" w:themeColor="text1"/>
          <w:sz w:val="20"/>
          <w:szCs w:val="20"/>
          <w:lang w:val="fr-CA"/>
        </w:rPr>
        <w:t xml:space="preserve"> ! Vous pouvez prévenir les chutes toute l'année. </w:t>
      </w:r>
      <w:r w:rsidR="004842EF" w:rsidRPr="009747BC">
        <w:rPr>
          <w:rFonts w:ascii="Roboto" w:hAnsi="Roboto"/>
          <w:color w:val="000000" w:themeColor="text1"/>
          <w:sz w:val="20"/>
          <w:szCs w:val="20"/>
          <w:lang w:val="fr-CA"/>
        </w:rPr>
        <w:t xml:space="preserve">Consultez le site à </w:t>
      </w:r>
      <w:hyperlink r:id="rId31" w:history="1">
        <w:r w:rsidRPr="009747BC">
          <w:rPr>
            <w:rStyle w:val="Hyperlink"/>
            <w:rFonts w:ascii="Roboto" w:hAnsi="Roboto"/>
            <w:sz w:val="20"/>
            <w:szCs w:val="20"/>
            <w:lang w:val="fr-CA"/>
          </w:rPr>
          <w:t>https://www.novembresanschute.ca</w:t>
        </w:r>
      </w:hyperlink>
      <w:r w:rsidRPr="009747BC">
        <w:rPr>
          <w:rFonts w:ascii="Roboto" w:hAnsi="Roboto"/>
          <w:color w:val="000000" w:themeColor="text1"/>
          <w:sz w:val="20"/>
          <w:szCs w:val="20"/>
          <w:lang w:val="fr-CA"/>
        </w:rPr>
        <w:t xml:space="preserve"> </w:t>
      </w:r>
      <w:proofErr w:type="spellStart"/>
      <w:r w:rsidR="001A3064" w:rsidRPr="000770C2">
        <w:rPr>
          <w:rFonts w:ascii="Roboto" w:hAnsi="Roboto"/>
          <w:color w:val="000000" w:themeColor="text1"/>
          <w:sz w:val="20"/>
          <w:szCs w:val="20"/>
          <w:lang w:val="fr-CA"/>
        </w:rPr>
        <w:t>MoisPréventionChutesCA</w:t>
      </w:r>
      <w:proofErr w:type="spellEnd"/>
      <w:r w:rsidR="001A3064" w:rsidRPr="000770C2">
        <w:rPr>
          <w:rFonts w:ascii="Roboto" w:hAnsi="Roboto"/>
          <w:color w:val="000000" w:themeColor="text1"/>
          <w:sz w:val="20"/>
          <w:szCs w:val="20"/>
          <w:lang w:val="fr-CA"/>
        </w:rPr>
        <w:t xml:space="preserve"> #DemeurerAméliorerÉliminer</w:t>
      </w:r>
    </w:p>
    <w:p w14:paraId="2EFB879E" w14:textId="77777777" w:rsidR="00F960DF" w:rsidRPr="00520975" w:rsidRDefault="00F960DF" w:rsidP="004E3295">
      <w:pPr>
        <w:pStyle w:val="BodyText"/>
        <w:widowControl/>
        <w:autoSpaceDE/>
        <w:autoSpaceDN/>
        <w:spacing w:before="57" w:after="120"/>
        <w:rPr>
          <w:rFonts w:ascii="Century Gothic" w:hAnsi="Century Gothic"/>
          <w:color w:val="000000" w:themeColor="text1"/>
          <w:lang w:val="fr-CA" w:bidi="en-CA"/>
        </w:rPr>
      </w:pPr>
    </w:p>
    <w:sectPr w:rsidR="00F960DF" w:rsidRPr="00520975" w:rsidSect="00A576C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2587" w14:textId="77777777" w:rsidR="00E37E60" w:rsidRDefault="00E37E60" w:rsidP="005B7C32">
      <w:r>
        <w:separator/>
      </w:r>
    </w:p>
  </w:endnote>
  <w:endnote w:type="continuationSeparator" w:id="0">
    <w:p w14:paraId="5F758CD7" w14:textId="77777777" w:rsidR="00E37E60" w:rsidRDefault="00E37E60" w:rsidP="005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A8E5" w14:textId="77777777" w:rsidR="00E37E60" w:rsidRDefault="00E37E60" w:rsidP="005B7C32">
      <w:r>
        <w:separator/>
      </w:r>
    </w:p>
  </w:footnote>
  <w:footnote w:type="continuationSeparator" w:id="0">
    <w:p w14:paraId="4B166245" w14:textId="77777777" w:rsidR="00E37E60" w:rsidRDefault="00E37E60" w:rsidP="005B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895"/>
    <w:multiLevelType w:val="hybridMultilevel"/>
    <w:tmpl w:val="5010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81DAB"/>
    <w:multiLevelType w:val="hybridMultilevel"/>
    <w:tmpl w:val="1D7205D2"/>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8C7CE1"/>
    <w:multiLevelType w:val="hybridMultilevel"/>
    <w:tmpl w:val="0B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C2E8E"/>
    <w:multiLevelType w:val="hybridMultilevel"/>
    <w:tmpl w:val="30E2B022"/>
    <w:lvl w:ilvl="0" w:tplc="A9E41CF8">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A5EEF"/>
    <w:multiLevelType w:val="hybridMultilevel"/>
    <w:tmpl w:val="A2540C10"/>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4F5CC8"/>
    <w:multiLevelType w:val="hybridMultilevel"/>
    <w:tmpl w:val="28FA7E0E"/>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BEF7913"/>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06097"/>
    <w:multiLevelType w:val="hybridMultilevel"/>
    <w:tmpl w:val="2B001BB2"/>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E16825"/>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E2732"/>
    <w:multiLevelType w:val="hybridMultilevel"/>
    <w:tmpl w:val="30E2B022"/>
    <w:lvl w:ilvl="0" w:tplc="A9E41CF8">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853942"/>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8266E"/>
    <w:multiLevelType w:val="hybridMultilevel"/>
    <w:tmpl w:val="127C7428"/>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1912B8"/>
    <w:multiLevelType w:val="hybridMultilevel"/>
    <w:tmpl w:val="86A2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D1BA0"/>
    <w:multiLevelType w:val="hybridMultilevel"/>
    <w:tmpl w:val="1FBA913A"/>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F20C47"/>
    <w:multiLevelType w:val="hybridMultilevel"/>
    <w:tmpl w:val="627CC19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69116B8"/>
    <w:multiLevelType w:val="hybridMultilevel"/>
    <w:tmpl w:val="30E2B022"/>
    <w:lvl w:ilvl="0" w:tplc="A9E41CF8">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A34B44"/>
    <w:multiLevelType w:val="hybridMultilevel"/>
    <w:tmpl w:val="B302FD84"/>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74627B4"/>
    <w:multiLevelType w:val="hybridMultilevel"/>
    <w:tmpl w:val="D090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748D2"/>
    <w:multiLevelType w:val="hybridMultilevel"/>
    <w:tmpl w:val="DDE2EA3A"/>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361A72"/>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62AD6"/>
    <w:multiLevelType w:val="hybridMultilevel"/>
    <w:tmpl w:val="BC8245AE"/>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1355173">
    <w:abstractNumId w:val="8"/>
  </w:num>
  <w:num w:numId="2" w16cid:durableId="2080982126">
    <w:abstractNumId w:val="6"/>
  </w:num>
  <w:num w:numId="3" w16cid:durableId="1714691232">
    <w:abstractNumId w:val="19"/>
  </w:num>
  <w:num w:numId="4" w16cid:durableId="1820028401">
    <w:abstractNumId w:val="10"/>
  </w:num>
  <w:num w:numId="5" w16cid:durableId="2121797244">
    <w:abstractNumId w:val="18"/>
  </w:num>
  <w:num w:numId="6" w16cid:durableId="191958610">
    <w:abstractNumId w:val="13"/>
  </w:num>
  <w:num w:numId="7" w16cid:durableId="2067292029">
    <w:abstractNumId w:val="11"/>
  </w:num>
  <w:num w:numId="8" w16cid:durableId="1213034934">
    <w:abstractNumId w:val="7"/>
  </w:num>
  <w:num w:numId="9" w16cid:durableId="532306588">
    <w:abstractNumId w:val="20"/>
  </w:num>
  <w:num w:numId="10" w16cid:durableId="512719951">
    <w:abstractNumId w:val="14"/>
  </w:num>
  <w:num w:numId="11" w16cid:durableId="2105758160">
    <w:abstractNumId w:val="12"/>
  </w:num>
  <w:num w:numId="12" w16cid:durableId="1250044250">
    <w:abstractNumId w:val="2"/>
  </w:num>
  <w:num w:numId="13" w16cid:durableId="1702320874">
    <w:abstractNumId w:val="0"/>
  </w:num>
  <w:num w:numId="14" w16cid:durableId="1411191429">
    <w:abstractNumId w:val="15"/>
  </w:num>
  <w:num w:numId="15" w16cid:durableId="636179291">
    <w:abstractNumId w:val="3"/>
  </w:num>
  <w:num w:numId="16" w16cid:durableId="966352207">
    <w:abstractNumId w:val="16"/>
  </w:num>
  <w:num w:numId="17" w16cid:durableId="539707273">
    <w:abstractNumId w:val="5"/>
  </w:num>
  <w:num w:numId="18" w16cid:durableId="900022939">
    <w:abstractNumId w:val="17"/>
  </w:num>
  <w:num w:numId="19" w16cid:durableId="444424804">
    <w:abstractNumId w:val="9"/>
  </w:num>
  <w:num w:numId="20" w16cid:durableId="1593970728">
    <w:abstractNumId w:val="1"/>
  </w:num>
  <w:num w:numId="21" w16cid:durableId="130215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9"/>
    <w:rsid w:val="000770C2"/>
    <w:rsid w:val="00081DEB"/>
    <w:rsid w:val="00083A7E"/>
    <w:rsid w:val="000E0040"/>
    <w:rsid w:val="00110202"/>
    <w:rsid w:val="001734EA"/>
    <w:rsid w:val="00184576"/>
    <w:rsid w:val="001A3064"/>
    <w:rsid w:val="001A5E5D"/>
    <w:rsid w:val="001B3F4A"/>
    <w:rsid w:val="0021567D"/>
    <w:rsid w:val="00242761"/>
    <w:rsid w:val="0026050F"/>
    <w:rsid w:val="00286530"/>
    <w:rsid w:val="0028684E"/>
    <w:rsid w:val="002A053D"/>
    <w:rsid w:val="002C226A"/>
    <w:rsid w:val="002C6979"/>
    <w:rsid w:val="0031111E"/>
    <w:rsid w:val="003672F0"/>
    <w:rsid w:val="003E3878"/>
    <w:rsid w:val="003F6E53"/>
    <w:rsid w:val="00413BBF"/>
    <w:rsid w:val="00433666"/>
    <w:rsid w:val="00461716"/>
    <w:rsid w:val="004842EF"/>
    <w:rsid w:val="004E3295"/>
    <w:rsid w:val="00520975"/>
    <w:rsid w:val="00537D22"/>
    <w:rsid w:val="00592129"/>
    <w:rsid w:val="005B7C32"/>
    <w:rsid w:val="005C4539"/>
    <w:rsid w:val="00622009"/>
    <w:rsid w:val="00657B8F"/>
    <w:rsid w:val="006E53A0"/>
    <w:rsid w:val="0077151D"/>
    <w:rsid w:val="00771A38"/>
    <w:rsid w:val="00830141"/>
    <w:rsid w:val="008766F2"/>
    <w:rsid w:val="008A249E"/>
    <w:rsid w:val="008A597B"/>
    <w:rsid w:val="008E618B"/>
    <w:rsid w:val="00910F53"/>
    <w:rsid w:val="009747BC"/>
    <w:rsid w:val="00983189"/>
    <w:rsid w:val="00995A11"/>
    <w:rsid w:val="009C18B3"/>
    <w:rsid w:val="009C73D6"/>
    <w:rsid w:val="00A576C4"/>
    <w:rsid w:val="00A83F3E"/>
    <w:rsid w:val="00A85C52"/>
    <w:rsid w:val="00A87AC3"/>
    <w:rsid w:val="00A90C5A"/>
    <w:rsid w:val="00AA4A09"/>
    <w:rsid w:val="00B135DD"/>
    <w:rsid w:val="00B66445"/>
    <w:rsid w:val="00B90CAF"/>
    <w:rsid w:val="00BB206D"/>
    <w:rsid w:val="00BC622C"/>
    <w:rsid w:val="00C91A3B"/>
    <w:rsid w:val="00CB326B"/>
    <w:rsid w:val="00D26766"/>
    <w:rsid w:val="00D26B70"/>
    <w:rsid w:val="00D81A77"/>
    <w:rsid w:val="00D87802"/>
    <w:rsid w:val="00E34C25"/>
    <w:rsid w:val="00E37E60"/>
    <w:rsid w:val="00E43010"/>
    <w:rsid w:val="00E4537F"/>
    <w:rsid w:val="00E6472A"/>
    <w:rsid w:val="00EE6E64"/>
    <w:rsid w:val="00F14778"/>
    <w:rsid w:val="00F34CC4"/>
    <w:rsid w:val="00F5402E"/>
    <w:rsid w:val="00F960DF"/>
    <w:rsid w:val="00FA0DAB"/>
    <w:rsid w:val="00FB62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7404"/>
  <w15:docId w15:val="{7C560A93-5A68-B14B-A40B-18E58033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5"/>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127"/>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684E"/>
    <w:rPr>
      <w:sz w:val="16"/>
      <w:szCs w:val="16"/>
    </w:rPr>
  </w:style>
  <w:style w:type="paragraph" w:styleId="CommentText">
    <w:name w:val="annotation text"/>
    <w:basedOn w:val="Normal"/>
    <w:link w:val="CommentTextChar"/>
    <w:uiPriority w:val="99"/>
    <w:unhideWhenUsed/>
    <w:rsid w:val="0028684E"/>
    <w:rPr>
      <w:sz w:val="20"/>
      <w:szCs w:val="20"/>
    </w:rPr>
  </w:style>
  <w:style w:type="character" w:customStyle="1" w:styleId="CommentTextChar">
    <w:name w:val="Comment Text Char"/>
    <w:basedOn w:val="DefaultParagraphFont"/>
    <w:link w:val="CommentText"/>
    <w:uiPriority w:val="99"/>
    <w:rsid w:val="002868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84E"/>
    <w:rPr>
      <w:b/>
      <w:bCs/>
    </w:rPr>
  </w:style>
  <w:style w:type="character" w:customStyle="1" w:styleId="CommentSubjectChar">
    <w:name w:val="Comment Subject Char"/>
    <w:basedOn w:val="CommentTextChar"/>
    <w:link w:val="CommentSubject"/>
    <w:uiPriority w:val="99"/>
    <w:semiHidden/>
    <w:rsid w:val="0028684E"/>
    <w:rPr>
      <w:rFonts w:ascii="Arial" w:eastAsia="Arial" w:hAnsi="Arial" w:cs="Arial"/>
      <w:b/>
      <w:bCs/>
      <w:sz w:val="20"/>
      <w:szCs w:val="20"/>
    </w:rPr>
  </w:style>
  <w:style w:type="character" w:styleId="Hyperlink">
    <w:name w:val="Hyperlink"/>
    <w:basedOn w:val="DefaultParagraphFont"/>
    <w:uiPriority w:val="99"/>
    <w:unhideWhenUsed/>
    <w:rsid w:val="00F34CC4"/>
    <w:rPr>
      <w:color w:val="0000FF" w:themeColor="hyperlink"/>
      <w:u w:val="single"/>
    </w:rPr>
  </w:style>
  <w:style w:type="character" w:styleId="UnresolvedMention">
    <w:name w:val="Unresolved Mention"/>
    <w:basedOn w:val="DefaultParagraphFont"/>
    <w:uiPriority w:val="99"/>
    <w:semiHidden/>
    <w:unhideWhenUsed/>
    <w:rsid w:val="00F34CC4"/>
    <w:rPr>
      <w:color w:val="605E5C"/>
      <w:shd w:val="clear" w:color="auto" w:fill="E1DFDD"/>
    </w:rPr>
  </w:style>
  <w:style w:type="character" w:styleId="FollowedHyperlink">
    <w:name w:val="FollowedHyperlink"/>
    <w:basedOn w:val="DefaultParagraphFont"/>
    <w:uiPriority w:val="99"/>
    <w:semiHidden/>
    <w:unhideWhenUsed/>
    <w:rsid w:val="001734EA"/>
    <w:rPr>
      <w:color w:val="800080" w:themeColor="followedHyperlink"/>
      <w:u w:val="single"/>
    </w:rPr>
  </w:style>
  <w:style w:type="paragraph" w:styleId="Header">
    <w:name w:val="header"/>
    <w:basedOn w:val="Normal"/>
    <w:link w:val="HeaderChar"/>
    <w:uiPriority w:val="99"/>
    <w:unhideWhenUsed/>
    <w:rsid w:val="005B7C32"/>
    <w:pPr>
      <w:tabs>
        <w:tab w:val="center" w:pos="4680"/>
        <w:tab w:val="right" w:pos="9360"/>
      </w:tabs>
    </w:pPr>
  </w:style>
  <w:style w:type="character" w:customStyle="1" w:styleId="HeaderChar">
    <w:name w:val="Header Char"/>
    <w:basedOn w:val="DefaultParagraphFont"/>
    <w:link w:val="Header"/>
    <w:uiPriority w:val="99"/>
    <w:rsid w:val="005B7C32"/>
    <w:rPr>
      <w:rFonts w:ascii="Arial" w:eastAsia="Arial" w:hAnsi="Arial" w:cs="Arial"/>
    </w:rPr>
  </w:style>
  <w:style w:type="paragraph" w:styleId="Footer">
    <w:name w:val="footer"/>
    <w:basedOn w:val="Normal"/>
    <w:link w:val="FooterChar"/>
    <w:uiPriority w:val="99"/>
    <w:unhideWhenUsed/>
    <w:rsid w:val="005B7C32"/>
    <w:pPr>
      <w:tabs>
        <w:tab w:val="center" w:pos="4680"/>
        <w:tab w:val="right" w:pos="9360"/>
      </w:tabs>
    </w:pPr>
  </w:style>
  <w:style w:type="character" w:customStyle="1" w:styleId="FooterChar">
    <w:name w:val="Footer Char"/>
    <w:basedOn w:val="DefaultParagraphFont"/>
    <w:link w:val="Footer"/>
    <w:uiPriority w:val="99"/>
    <w:rsid w:val="005B7C32"/>
    <w:rPr>
      <w:rFonts w:ascii="Arial" w:eastAsia="Arial" w:hAnsi="Arial" w:cs="Arial"/>
    </w:rPr>
  </w:style>
  <w:style w:type="paragraph" w:styleId="NormalWeb">
    <w:name w:val="Normal (Web)"/>
    <w:basedOn w:val="Normal"/>
    <w:uiPriority w:val="99"/>
    <w:unhideWhenUsed/>
    <w:rsid w:val="00BB206D"/>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52097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249">
      <w:bodyDiv w:val="1"/>
      <w:marLeft w:val="0"/>
      <w:marRight w:val="0"/>
      <w:marTop w:val="0"/>
      <w:marBottom w:val="0"/>
      <w:divBdr>
        <w:top w:val="none" w:sz="0" w:space="0" w:color="auto"/>
        <w:left w:val="none" w:sz="0" w:space="0" w:color="auto"/>
        <w:bottom w:val="none" w:sz="0" w:space="0" w:color="auto"/>
        <w:right w:val="none" w:sz="0" w:space="0" w:color="auto"/>
      </w:divBdr>
      <w:divsChild>
        <w:div w:id="1022587515">
          <w:marLeft w:val="0"/>
          <w:marRight w:val="0"/>
          <w:marTop w:val="0"/>
          <w:marBottom w:val="0"/>
          <w:divBdr>
            <w:top w:val="none" w:sz="0" w:space="0" w:color="auto"/>
            <w:left w:val="none" w:sz="0" w:space="0" w:color="auto"/>
            <w:bottom w:val="none" w:sz="0" w:space="0" w:color="auto"/>
            <w:right w:val="none" w:sz="0" w:space="0" w:color="auto"/>
          </w:divBdr>
          <w:divsChild>
            <w:div w:id="1336299547">
              <w:marLeft w:val="0"/>
              <w:marRight w:val="0"/>
              <w:marTop w:val="0"/>
              <w:marBottom w:val="0"/>
              <w:divBdr>
                <w:top w:val="none" w:sz="0" w:space="0" w:color="auto"/>
                <w:left w:val="none" w:sz="0" w:space="0" w:color="auto"/>
                <w:bottom w:val="none" w:sz="0" w:space="0" w:color="auto"/>
                <w:right w:val="none" w:sz="0" w:space="0" w:color="auto"/>
              </w:divBdr>
              <w:divsChild>
                <w:div w:id="191699031">
                  <w:marLeft w:val="0"/>
                  <w:marRight w:val="0"/>
                  <w:marTop w:val="0"/>
                  <w:marBottom w:val="0"/>
                  <w:divBdr>
                    <w:top w:val="none" w:sz="0" w:space="0" w:color="auto"/>
                    <w:left w:val="none" w:sz="0" w:space="0" w:color="auto"/>
                    <w:bottom w:val="none" w:sz="0" w:space="0" w:color="auto"/>
                    <w:right w:val="none" w:sz="0" w:space="0" w:color="auto"/>
                  </w:divBdr>
                  <w:divsChild>
                    <w:div w:id="4243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3334">
      <w:bodyDiv w:val="1"/>
      <w:marLeft w:val="0"/>
      <w:marRight w:val="0"/>
      <w:marTop w:val="0"/>
      <w:marBottom w:val="0"/>
      <w:divBdr>
        <w:top w:val="none" w:sz="0" w:space="0" w:color="auto"/>
        <w:left w:val="none" w:sz="0" w:space="0" w:color="auto"/>
        <w:bottom w:val="none" w:sz="0" w:space="0" w:color="auto"/>
        <w:right w:val="none" w:sz="0" w:space="0" w:color="auto"/>
      </w:divBdr>
      <w:divsChild>
        <w:div w:id="1413043823">
          <w:marLeft w:val="0"/>
          <w:marRight w:val="0"/>
          <w:marTop w:val="0"/>
          <w:marBottom w:val="0"/>
          <w:divBdr>
            <w:top w:val="none" w:sz="0" w:space="0" w:color="auto"/>
            <w:left w:val="none" w:sz="0" w:space="0" w:color="auto"/>
            <w:bottom w:val="none" w:sz="0" w:space="0" w:color="auto"/>
            <w:right w:val="none" w:sz="0" w:space="0" w:color="auto"/>
          </w:divBdr>
          <w:divsChild>
            <w:div w:id="654722392">
              <w:marLeft w:val="0"/>
              <w:marRight w:val="0"/>
              <w:marTop w:val="0"/>
              <w:marBottom w:val="0"/>
              <w:divBdr>
                <w:top w:val="none" w:sz="0" w:space="0" w:color="auto"/>
                <w:left w:val="none" w:sz="0" w:space="0" w:color="auto"/>
                <w:bottom w:val="none" w:sz="0" w:space="0" w:color="auto"/>
                <w:right w:val="none" w:sz="0" w:space="0" w:color="auto"/>
              </w:divBdr>
              <w:divsChild>
                <w:div w:id="2103066673">
                  <w:marLeft w:val="0"/>
                  <w:marRight w:val="0"/>
                  <w:marTop w:val="0"/>
                  <w:marBottom w:val="0"/>
                  <w:divBdr>
                    <w:top w:val="none" w:sz="0" w:space="0" w:color="auto"/>
                    <w:left w:val="none" w:sz="0" w:space="0" w:color="auto"/>
                    <w:bottom w:val="none" w:sz="0" w:space="0" w:color="auto"/>
                    <w:right w:val="none" w:sz="0" w:space="0" w:color="auto"/>
                  </w:divBdr>
                  <w:divsChild>
                    <w:div w:id="10245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4751">
      <w:bodyDiv w:val="1"/>
      <w:marLeft w:val="0"/>
      <w:marRight w:val="0"/>
      <w:marTop w:val="0"/>
      <w:marBottom w:val="0"/>
      <w:divBdr>
        <w:top w:val="none" w:sz="0" w:space="0" w:color="auto"/>
        <w:left w:val="none" w:sz="0" w:space="0" w:color="auto"/>
        <w:bottom w:val="none" w:sz="0" w:space="0" w:color="auto"/>
        <w:right w:val="none" w:sz="0" w:space="0" w:color="auto"/>
      </w:divBdr>
      <w:divsChild>
        <w:div w:id="118888328">
          <w:marLeft w:val="0"/>
          <w:marRight w:val="0"/>
          <w:marTop w:val="0"/>
          <w:marBottom w:val="0"/>
          <w:divBdr>
            <w:top w:val="none" w:sz="0" w:space="0" w:color="auto"/>
            <w:left w:val="none" w:sz="0" w:space="0" w:color="auto"/>
            <w:bottom w:val="none" w:sz="0" w:space="0" w:color="auto"/>
            <w:right w:val="none" w:sz="0" w:space="0" w:color="auto"/>
          </w:divBdr>
          <w:divsChild>
            <w:div w:id="827093560">
              <w:marLeft w:val="0"/>
              <w:marRight w:val="0"/>
              <w:marTop w:val="0"/>
              <w:marBottom w:val="0"/>
              <w:divBdr>
                <w:top w:val="none" w:sz="0" w:space="0" w:color="auto"/>
                <w:left w:val="none" w:sz="0" w:space="0" w:color="auto"/>
                <w:bottom w:val="none" w:sz="0" w:space="0" w:color="auto"/>
                <w:right w:val="none" w:sz="0" w:space="0" w:color="auto"/>
              </w:divBdr>
              <w:divsChild>
                <w:div w:id="893152295">
                  <w:marLeft w:val="0"/>
                  <w:marRight w:val="0"/>
                  <w:marTop w:val="0"/>
                  <w:marBottom w:val="0"/>
                  <w:divBdr>
                    <w:top w:val="none" w:sz="0" w:space="0" w:color="auto"/>
                    <w:left w:val="none" w:sz="0" w:space="0" w:color="auto"/>
                    <w:bottom w:val="none" w:sz="0" w:space="0" w:color="auto"/>
                    <w:right w:val="none" w:sz="0" w:space="0" w:color="auto"/>
                  </w:divBdr>
                  <w:divsChild>
                    <w:div w:id="15666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48725">
      <w:bodyDiv w:val="1"/>
      <w:marLeft w:val="0"/>
      <w:marRight w:val="0"/>
      <w:marTop w:val="0"/>
      <w:marBottom w:val="0"/>
      <w:divBdr>
        <w:top w:val="none" w:sz="0" w:space="0" w:color="auto"/>
        <w:left w:val="none" w:sz="0" w:space="0" w:color="auto"/>
        <w:bottom w:val="none" w:sz="0" w:space="0" w:color="auto"/>
        <w:right w:val="none" w:sz="0" w:space="0" w:color="auto"/>
      </w:divBdr>
    </w:div>
    <w:div w:id="1723141231">
      <w:bodyDiv w:val="1"/>
      <w:marLeft w:val="0"/>
      <w:marRight w:val="0"/>
      <w:marTop w:val="0"/>
      <w:marBottom w:val="0"/>
      <w:divBdr>
        <w:top w:val="none" w:sz="0" w:space="0" w:color="auto"/>
        <w:left w:val="none" w:sz="0" w:space="0" w:color="auto"/>
        <w:bottom w:val="none" w:sz="0" w:space="0" w:color="auto"/>
        <w:right w:val="none" w:sz="0" w:space="0" w:color="auto"/>
      </w:divBdr>
      <w:divsChild>
        <w:div w:id="941960164">
          <w:marLeft w:val="0"/>
          <w:marRight w:val="0"/>
          <w:marTop w:val="0"/>
          <w:marBottom w:val="0"/>
          <w:divBdr>
            <w:top w:val="none" w:sz="0" w:space="0" w:color="auto"/>
            <w:left w:val="none" w:sz="0" w:space="0" w:color="auto"/>
            <w:bottom w:val="none" w:sz="0" w:space="0" w:color="auto"/>
            <w:right w:val="none" w:sz="0" w:space="0" w:color="auto"/>
          </w:divBdr>
          <w:divsChild>
            <w:div w:id="1196314581">
              <w:marLeft w:val="0"/>
              <w:marRight w:val="0"/>
              <w:marTop w:val="0"/>
              <w:marBottom w:val="0"/>
              <w:divBdr>
                <w:top w:val="none" w:sz="0" w:space="0" w:color="auto"/>
                <w:left w:val="none" w:sz="0" w:space="0" w:color="auto"/>
                <w:bottom w:val="none" w:sz="0" w:space="0" w:color="auto"/>
                <w:right w:val="none" w:sz="0" w:space="0" w:color="auto"/>
              </w:divBdr>
              <w:divsChild>
                <w:div w:id="13793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ovembresanschute.ca" TargetMode="External"/><Relationship Id="rId18" Type="http://schemas.openxmlformats.org/officeDocument/2006/relationships/hyperlink" Target="http://www.fallpreventionmonth.ca/moveimproveremove" TargetMode="External"/><Relationship Id="rId26" Type="http://schemas.openxmlformats.org/officeDocument/2006/relationships/hyperlink" Target="http://www.fallpreventionmonth.ca/moveimproveremove" TargetMode="External"/><Relationship Id="rId3" Type="http://schemas.openxmlformats.org/officeDocument/2006/relationships/styles" Target="styles.xml"/><Relationship Id="rId21" Type="http://schemas.openxmlformats.org/officeDocument/2006/relationships/hyperlink" Target="http://www.fallpreventionmonth.ca/moveimproveremove" TargetMode="External"/><Relationship Id="rId7" Type="http://schemas.openxmlformats.org/officeDocument/2006/relationships/endnotes" Target="endnotes.xml"/><Relationship Id="rId12" Type="http://schemas.openxmlformats.org/officeDocument/2006/relationships/hyperlink" Target="https://www.novembresanschute.ca/guidereseauxsociaux" TargetMode="External"/><Relationship Id="rId17" Type="http://schemas.openxmlformats.org/officeDocument/2006/relationships/hyperlink" Target="http://www.fallpreventionmonth.ca/moveimproveremove" TargetMode="External"/><Relationship Id="rId25" Type="http://schemas.openxmlformats.org/officeDocument/2006/relationships/hyperlink" Target="http://www.fallpreventionmonth.ca/moveimproveremo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vembresanschute.ca/adultes/passez-a-laction-adultes/promotions-et-medias/move-improve-remove-posters" TargetMode="External"/><Relationship Id="rId20" Type="http://schemas.openxmlformats.org/officeDocument/2006/relationships/hyperlink" Target="http://www.fallpreventionmonth.ca/moveimproveremove" TargetMode="External"/><Relationship Id="rId29" Type="http://schemas.openxmlformats.org/officeDocument/2006/relationships/hyperlink" Target="https://www.novembresanschut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llPreventionMonth/" TargetMode="External"/><Relationship Id="rId24" Type="http://schemas.openxmlformats.org/officeDocument/2006/relationships/hyperlink" Target="http://www.fallpreventionmonth.ca/moveimproveremov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vembresanschute.ca" TargetMode="External"/><Relationship Id="rId23" Type="http://schemas.openxmlformats.org/officeDocument/2006/relationships/hyperlink" Target="http://www.fallpreventionmonth.ca/moveimproveremove" TargetMode="External"/><Relationship Id="rId28" Type="http://schemas.openxmlformats.org/officeDocument/2006/relationships/hyperlink" Target="http://novembresanschute.ca/" TargetMode="External"/><Relationship Id="rId10" Type="http://schemas.openxmlformats.org/officeDocument/2006/relationships/hyperlink" Target="https://twitter.com/fallpreventCA" TargetMode="External"/><Relationship Id="rId19" Type="http://schemas.openxmlformats.org/officeDocument/2006/relationships/hyperlink" Target="http://www.fallpreventionmonth.ca/moveimproveremove" TargetMode="External"/><Relationship Id="rId31" Type="http://schemas.openxmlformats.org/officeDocument/2006/relationships/hyperlink" Target="https://www.novembresanschute.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vembresanschute.ca" TargetMode="External"/><Relationship Id="rId22" Type="http://schemas.openxmlformats.org/officeDocument/2006/relationships/hyperlink" Target="http://www.fallpreventionmonth.ca/moveimproveremove" TargetMode="External"/><Relationship Id="rId27" Type="http://schemas.openxmlformats.org/officeDocument/2006/relationships/hyperlink" Target="http://novembresanschute.ca/" TargetMode="External"/><Relationship Id="rId30" Type="http://schemas.openxmlformats.org/officeDocument/2006/relationships/hyperlink" Target="https://www.novembresanschute.c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B977-D326-AA42-AB0D-3FF1A191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2</cp:revision>
  <dcterms:created xsi:type="dcterms:W3CDTF">2023-10-13T13:26:00Z</dcterms:created>
  <dcterms:modified xsi:type="dcterms:W3CDTF">2023-10-13T13:26:00Z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15.1 (Macintosh)</vt:lpwstr>
  </property>
  <property fmtid="{D5CDD505-2E9C-101B-9397-08002B2CF9AE}" pid="4" name="LastSaved">
    <vt:filetime>2020-08-21T00:00:00Z</vt:filetime>
  </property>
</Properties>
</file>